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F3" w:rsidRPr="00A101AB" w:rsidRDefault="004E2EF3" w:rsidP="004E2EF3">
      <w:pPr>
        <w:rPr>
          <w:rFonts w:ascii="Arial" w:eastAsia="Times New Roman" w:hAnsi="Arial" w:cs="Arial"/>
          <w:color w:val="000000" w:themeColor="text1"/>
          <w:sz w:val="28"/>
          <w:szCs w:val="28"/>
        </w:rPr>
      </w:pPr>
      <w:r w:rsidRPr="00A101AB">
        <w:rPr>
          <w:rFonts w:ascii="Arial" w:eastAsia="Times New Roman" w:hAnsi="Arial" w:cs="Arial"/>
          <w:b/>
          <w:bCs/>
          <w:color w:val="000000" w:themeColor="text1"/>
          <w:sz w:val="28"/>
          <w:szCs w:val="28"/>
        </w:rPr>
        <w:t>Ansprache Christian Amsler zur LAP Feier 201</w:t>
      </w:r>
      <w:r w:rsidR="00020EC1" w:rsidRPr="00A101AB">
        <w:rPr>
          <w:rFonts w:ascii="Arial" w:eastAsia="Times New Roman" w:hAnsi="Arial" w:cs="Arial"/>
          <w:b/>
          <w:bCs/>
          <w:color w:val="000000" w:themeColor="text1"/>
          <w:sz w:val="28"/>
          <w:szCs w:val="28"/>
        </w:rPr>
        <w:t>5</w:t>
      </w:r>
      <w:r w:rsidRPr="00A101AB">
        <w:rPr>
          <w:rFonts w:ascii="Arial" w:eastAsia="Times New Roman" w:hAnsi="Arial" w:cs="Arial"/>
          <w:b/>
          <w:bCs/>
          <w:color w:val="000000" w:themeColor="text1"/>
          <w:sz w:val="28"/>
          <w:szCs w:val="28"/>
        </w:rPr>
        <w:t xml:space="preserve"> von </w:t>
      </w:r>
      <w:proofErr w:type="spellStart"/>
      <w:r w:rsidRPr="00A101AB">
        <w:rPr>
          <w:rFonts w:ascii="Arial" w:eastAsia="Times New Roman" w:hAnsi="Arial" w:cs="Arial"/>
          <w:b/>
          <w:bCs/>
          <w:color w:val="000000" w:themeColor="text1"/>
          <w:sz w:val="28"/>
          <w:szCs w:val="28"/>
        </w:rPr>
        <w:t>Gastro</w:t>
      </w:r>
      <w:proofErr w:type="spellEnd"/>
      <w:r w:rsidRPr="00A101AB">
        <w:rPr>
          <w:rFonts w:ascii="Arial" w:eastAsia="Times New Roman" w:hAnsi="Arial" w:cs="Arial"/>
          <w:b/>
          <w:bCs/>
          <w:color w:val="000000" w:themeColor="text1"/>
          <w:sz w:val="28"/>
          <w:szCs w:val="28"/>
        </w:rPr>
        <w:t xml:space="preserve"> Schaffhausen (Gastgewerbe)</w:t>
      </w:r>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 </w:t>
      </w:r>
    </w:p>
    <w:p w:rsidR="004E2EF3" w:rsidRPr="00A101AB" w:rsidRDefault="00020EC1" w:rsidP="004E2EF3">
      <w:pPr>
        <w:rPr>
          <w:rFonts w:ascii="Arial" w:eastAsia="Times New Roman" w:hAnsi="Arial" w:cs="Arial"/>
          <w:color w:val="000000" w:themeColor="text1"/>
          <w:sz w:val="20"/>
          <w:szCs w:val="20"/>
        </w:rPr>
      </w:pPr>
      <w:r w:rsidRPr="00A101AB">
        <w:rPr>
          <w:rFonts w:ascii="Arial" w:eastAsia="Times New Roman" w:hAnsi="Arial" w:cs="Arial"/>
          <w:b/>
          <w:bCs/>
          <w:color w:val="000000" w:themeColor="text1"/>
          <w:sz w:val="20"/>
          <w:szCs w:val="20"/>
        </w:rPr>
        <w:t>Mittwoch</w:t>
      </w:r>
      <w:r w:rsidR="004E2EF3" w:rsidRPr="00A101AB">
        <w:rPr>
          <w:rFonts w:ascii="Arial" w:eastAsia="Times New Roman" w:hAnsi="Arial" w:cs="Arial"/>
          <w:b/>
          <w:bCs/>
          <w:color w:val="000000" w:themeColor="text1"/>
          <w:sz w:val="20"/>
          <w:szCs w:val="20"/>
        </w:rPr>
        <w:t xml:space="preserve">, </w:t>
      </w:r>
      <w:r w:rsidRPr="00A101AB">
        <w:rPr>
          <w:rFonts w:ascii="Arial" w:eastAsia="Times New Roman" w:hAnsi="Arial" w:cs="Arial"/>
          <w:b/>
          <w:bCs/>
          <w:color w:val="000000" w:themeColor="text1"/>
          <w:sz w:val="20"/>
          <w:szCs w:val="20"/>
        </w:rPr>
        <w:t>1</w:t>
      </w:r>
      <w:r w:rsidR="004E2EF3" w:rsidRPr="00A101AB">
        <w:rPr>
          <w:rFonts w:ascii="Arial" w:eastAsia="Times New Roman" w:hAnsi="Arial" w:cs="Arial"/>
          <w:b/>
          <w:bCs/>
          <w:color w:val="000000" w:themeColor="text1"/>
          <w:sz w:val="20"/>
          <w:szCs w:val="20"/>
        </w:rPr>
        <w:t>. Juli 201</w:t>
      </w:r>
      <w:r w:rsidRPr="00A101AB">
        <w:rPr>
          <w:rFonts w:ascii="Arial" w:eastAsia="Times New Roman" w:hAnsi="Arial" w:cs="Arial"/>
          <w:b/>
          <w:bCs/>
          <w:color w:val="000000" w:themeColor="text1"/>
          <w:sz w:val="20"/>
          <w:szCs w:val="20"/>
        </w:rPr>
        <w:t>5</w:t>
      </w:r>
      <w:r w:rsidR="004E2EF3" w:rsidRPr="00A101AB">
        <w:rPr>
          <w:rFonts w:ascii="Arial" w:eastAsia="Times New Roman" w:hAnsi="Arial" w:cs="Arial"/>
          <w:b/>
          <w:bCs/>
          <w:color w:val="000000" w:themeColor="text1"/>
          <w:sz w:val="20"/>
          <w:szCs w:val="20"/>
        </w:rPr>
        <w:t xml:space="preserve">, </w:t>
      </w:r>
      <w:r w:rsidRPr="00A101AB">
        <w:rPr>
          <w:rFonts w:ascii="Arial" w:eastAsia="Times New Roman" w:hAnsi="Arial" w:cs="Arial"/>
          <w:b/>
          <w:bCs/>
          <w:color w:val="000000" w:themeColor="text1"/>
          <w:sz w:val="20"/>
          <w:szCs w:val="20"/>
        </w:rPr>
        <w:t>15</w:t>
      </w:r>
      <w:r w:rsidR="004E2EF3" w:rsidRPr="00A101AB">
        <w:rPr>
          <w:rFonts w:ascii="Arial" w:eastAsia="Times New Roman" w:hAnsi="Arial" w:cs="Arial"/>
          <w:b/>
          <w:bCs/>
          <w:color w:val="000000" w:themeColor="text1"/>
          <w:sz w:val="20"/>
          <w:szCs w:val="20"/>
        </w:rPr>
        <w:t>:</w:t>
      </w:r>
      <w:r w:rsidRPr="00A101AB">
        <w:rPr>
          <w:rFonts w:ascii="Arial" w:eastAsia="Times New Roman" w:hAnsi="Arial" w:cs="Arial"/>
          <w:b/>
          <w:bCs/>
          <w:color w:val="000000" w:themeColor="text1"/>
          <w:sz w:val="20"/>
          <w:szCs w:val="20"/>
        </w:rPr>
        <w:t>0</w:t>
      </w:r>
      <w:r w:rsidR="00F447AB" w:rsidRPr="00A101AB">
        <w:rPr>
          <w:rFonts w:ascii="Arial" w:eastAsia="Times New Roman" w:hAnsi="Arial" w:cs="Arial"/>
          <w:b/>
          <w:bCs/>
          <w:color w:val="000000" w:themeColor="text1"/>
          <w:sz w:val="20"/>
          <w:szCs w:val="20"/>
        </w:rPr>
        <w:t>0</w:t>
      </w:r>
      <w:r w:rsidR="004E2EF3" w:rsidRPr="00A101AB">
        <w:rPr>
          <w:rFonts w:ascii="Arial" w:eastAsia="Times New Roman" w:hAnsi="Arial" w:cs="Arial"/>
          <w:b/>
          <w:bCs/>
          <w:color w:val="000000" w:themeColor="text1"/>
          <w:sz w:val="20"/>
          <w:szCs w:val="20"/>
        </w:rPr>
        <w:t xml:space="preserve"> Uhr, </w:t>
      </w:r>
      <w:r w:rsidRPr="00A101AB">
        <w:rPr>
          <w:rFonts w:ascii="Arial" w:eastAsia="Times New Roman" w:hAnsi="Arial" w:cs="Arial"/>
          <w:b/>
          <w:bCs/>
          <w:color w:val="000000" w:themeColor="text1"/>
          <w:sz w:val="20"/>
          <w:szCs w:val="20"/>
        </w:rPr>
        <w:t>Park Casino</w:t>
      </w:r>
      <w:r w:rsidR="004E2EF3" w:rsidRPr="00A101AB">
        <w:rPr>
          <w:rFonts w:ascii="Arial" w:eastAsia="Times New Roman" w:hAnsi="Arial" w:cs="Arial"/>
          <w:b/>
          <w:bCs/>
          <w:color w:val="000000" w:themeColor="text1"/>
          <w:sz w:val="20"/>
          <w:szCs w:val="20"/>
        </w:rPr>
        <w:t xml:space="preserve"> Schaffhausen</w:t>
      </w:r>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 </w:t>
      </w:r>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(Es gilt das gesprochene Wort)</w:t>
      </w:r>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 </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Köchin / Koch EFZ</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 xml:space="preserve">Küchenangestellte/r EBA </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 xml:space="preserve">Hotelfachfrau/-fachmann EFZ </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 xml:space="preserve">Hotellerieangestellte/r EBA </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 xml:space="preserve">Restaurationsfachfrau/-fachmann EFZ </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 xml:space="preserve">Restaurationsangestellte/r EBA </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 xml:space="preserve">Fachfrau/Fachmann Hauswirtschaft EFZ </w:t>
      </w:r>
    </w:p>
    <w:p w:rsidR="004E2EF3" w:rsidRPr="00A101AB"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A101AB">
        <w:rPr>
          <w:rFonts w:ascii="Arial" w:eastAsia="Times New Roman" w:hAnsi="Arial" w:cs="Arial"/>
          <w:i/>
          <w:iCs/>
          <w:color w:val="000000" w:themeColor="text1"/>
          <w:sz w:val="20"/>
          <w:szCs w:val="20"/>
        </w:rPr>
        <w:t xml:space="preserve">Hauswirtschaftspraktiker/-in EBA </w:t>
      </w:r>
    </w:p>
    <w:p w:rsidR="00FF2157" w:rsidRPr="00A101AB" w:rsidRDefault="00FF2157" w:rsidP="004E2EF3">
      <w:pPr>
        <w:rPr>
          <w:rFonts w:ascii="Arial" w:eastAsia="Times New Roman" w:hAnsi="Arial" w:cs="Arial"/>
          <w:color w:val="000000" w:themeColor="text1"/>
          <w:sz w:val="20"/>
          <w:szCs w:val="20"/>
        </w:rPr>
      </w:pPr>
    </w:p>
    <w:p w:rsidR="00CC0FB3" w:rsidRPr="00A101AB" w:rsidRDefault="00CC0FB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Ein neues Phänomen in Hotels und Restaurant ist, dass Gäste aus gewissen Ländern unglaubliche Essensmengen nach dem Essen zurücklassen. Zeichen des Überflusses, mangelnder Kinderstube</w:t>
      </w:r>
      <w:r w:rsidR="00FD6DF6" w:rsidRPr="00A101AB">
        <w:rPr>
          <w:rFonts w:ascii="Arial" w:eastAsia="Times New Roman" w:hAnsi="Arial" w:cs="Arial"/>
          <w:color w:val="000000" w:themeColor="text1"/>
          <w:sz w:val="20"/>
          <w:szCs w:val="20"/>
        </w:rPr>
        <w:t xml:space="preserve"> oder einfach Normalität in deren Kultur</w:t>
      </w:r>
      <w:r w:rsidR="00BB1D61" w:rsidRPr="00A101AB">
        <w:rPr>
          <w:rFonts w:ascii="Arial" w:eastAsia="Times New Roman" w:hAnsi="Arial" w:cs="Arial"/>
          <w:color w:val="000000" w:themeColor="text1"/>
          <w:sz w:val="20"/>
          <w:szCs w:val="20"/>
        </w:rPr>
        <w:t xml:space="preserve"> -</w:t>
      </w:r>
      <w:r w:rsidR="00FD6DF6" w:rsidRPr="00A101AB">
        <w:rPr>
          <w:rFonts w:ascii="Arial" w:eastAsia="Times New Roman" w:hAnsi="Arial" w:cs="Arial"/>
          <w:color w:val="000000" w:themeColor="text1"/>
          <w:sz w:val="20"/>
          <w:szCs w:val="20"/>
        </w:rPr>
        <w:t xml:space="preserve"> Fragezeichen? </w:t>
      </w:r>
      <w:proofErr w:type="spellStart"/>
      <w:r w:rsidR="00FD6DF6" w:rsidRPr="00A101AB">
        <w:rPr>
          <w:rFonts w:ascii="Arial" w:eastAsia="Times New Roman" w:hAnsi="Arial" w:cs="Arial"/>
          <w:b/>
          <w:color w:val="000000" w:themeColor="text1"/>
          <w:sz w:val="20"/>
          <w:szCs w:val="20"/>
        </w:rPr>
        <w:t>Foodwaste</w:t>
      </w:r>
      <w:proofErr w:type="spellEnd"/>
      <w:r w:rsidR="00FD6DF6" w:rsidRPr="00A101AB">
        <w:rPr>
          <w:rFonts w:ascii="Arial" w:eastAsia="Times New Roman" w:hAnsi="Arial" w:cs="Arial"/>
          <w:color w:val="000000" w:themeColor="text1"/>
          <w:sz w:val="20"/>
          <w:szCs w:val="20"/>
        </w:rPr>
        <w:t xml:space="preserve"> ist ein neuer Begriff.</w:t>
      </w:r>
      <w:r w:rsidR="00BB1D61" w:rsidRPr="00A101AB">
        <w:rPr>
          <w:rFonts w:ascii="Arial" w:eastAsia="Times New Roman" w:hAnsi="Arial" w:cs="Arial"/>
          <w:color w:val="000000" w:themeColor="text1"/>
          <w:sz w:val="20"/>
          <w:szCs w:val="20"/>
        </w:rPr>
        <w:t xml:space="preserve"> Das Wegwerfen von Essbarem in unserer neueren Zeit. Vo</w:t>
      </w:r>
      <w:r w:rsidR="00476390" w:rsidRPr="00A101AB">
        <w:rPr>
          <w:rFonts w:ascii="Arial" w:eastAsia="Times New Roman" w:hAnsi="Arial" w:cs="Arial"/>
          <w:color w:val="000000" w:themeColor="text1"/>
          <w:sz w:val="20"/>
          <w:szCs w:val="20"/>
        </w:rPr>
        <w:t>r</w:t>
      </w:r>
      <w:r w:rsidR="00BB1D61" w:rsidRPr="00A101AB">
        <w:rPr>
          <w:rFonts w:ascii="Arial" w:eastAsia="Times New Roman" w:hAnsi="Arial" w:cs="Arial"/>
          <w:color w:val="000000" w:themeColor="text1"/>
          <w:sz w:val="20"/>
          <w:szCs w:val="20"/>
        </w:rPr>
        <w:t xml:space="preserve"> ein paar Jahrzehnten noch völlig undenkbar.</w:t>
      </w:r>
    </w:p>
    <w:p w:rsidR="00FD6DF6" w:rsidRPr="00A101AB" w:rsidRDefault="00FD6DF6" w:rsidP="004E2EF3">
      <w:pPr>
        <w:rPr>
          <w:rFonts w:ascii="Arial" w:eastAsia="Times New Roman" w:hAnsi="Arial" w:cs="Arial"/>
          <w:color w:val="000000" w:themeColor="text1"/>
          <w:sz w:val="20"/>
          <w:szCs w:val="20"/>
        </w:rPr>
      </w:pPr>
    </w:p>
    <w:p w:rsidR="00FD6DF6" w:rsidRPr="00A101AB" w:rsidRDefault="00FD6DF6"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Mit diesem Phänomen war auch eine luzernische Hoteldirektorin konfrontiert. Sie hat sich nicht einfach die Haare gerauft, sondern beherzt ein Schild auf die Tische gestellt auf dem folgendes steht:</w:t>
      </w:r>
    </w:p>
    <w:p w:rsidR="00FD6DF6" w:rsidRPr="00A101AB" w:rsidRDefault="00FD6DF6" w:rsidP="004E2EF3">
      <w:pPr>
        <w:rPr>
          <w:rFonts w:ascii="Arial" w:eastAsia="Times New Roman" w:hAnsi="Arial" w:cs="Arial"/>
          <w:color w:val="000000" w:themeColor="text1"/>
          <w:sz w:val="20"/>
          <w:szCs w:val="20"/>
        </w:rPr>
      </w:pPr>
    </w:p>
    <w:p w:rsidR="00BB1D61" w:rsidRPr="00A101AB" w:rsidRDefault="00BB1D61" w:rsidP="004E2EF3">
      <w:pPr>
        <w:rPr>
          <w:rFonts w:ascii="Arial" w:eastAsia="Times New Roman" w:hAnsi="Arial" w:cs="Arial"/>
          <w:b/>
          <w:color w:val="000000" w:themeColor="text1"/>
          <w:sz w:val="20"/>
          <w:szCs w:val="20"/>
        </w:rPr>
      </w:pPr>
      <w:proofErr w:type="spellStart"/>
      <w:r w:rsidRPr="00A101AB">
        <w:rPr>
          <w:rFonts w:ascii="Arial" w:eastAsia="Times New Roman" w:hAnsi="Arial" w:cs="Arial"/>
          <w:b/>
          <w:color w:val="000000" w:themeColor="text1"/>
          <w:sz w:val="20"/>
          <w:szCs w:val="20"/>
        </w:rPr>
        <w:t>Good</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morning</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dear</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guests</w:t>
      </w:r>
      <w:proofErr w:type="spellEnd"/>
    </w:p>
    <w:p w:rsidR="00BB1D61" w:rsidRPr="00A101AB" w:rsidRDefault="00BB1D61" w:rsidP="004E2EF3">
      <w:pPr>
        <w:rPr>
          <w:rFonts w:ascii="Arial" w:eastAsia="Times New Roman" w:hAnsi="Arial" w:cs="Arial"/>
          <w:b/>
          <w:color w:val="000000" w:themeColor="text1"/>
          <w:sz w:val="20"/>
          <w:szCs w:val="20"/>
        </w:rPr>
      </w:pPr>
      <w:proofErr w:type="spellStart"/>
      <w:r w:rsidRPr="00A101AB">
        <w:rPr>
          <w:rFonts w:ascii="Arial" w:eastAsia="Times New Roman" w:hAnsi="Arial" w:cs="Arial"/>
          <w:b/>
          <w:color w:val="000000" w:themeColor="text1"/>
          <w:sz w:val="20"/>
          <w:szCs w:val="20"/>
        </w:rPr>
        <w:t>For</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ethical</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and</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moral</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reasons</w:t>
      </w:r>
      <w:proofErr w:type="spellEnd"/>
      <w:r w:rsidRPr="00A101AB">
        <w:rPr>
          <w:rFonts w:ascii="Arial" w:eastAsia="Times New Roman" w:hAnsi="Arial" w:cs="Arial"/>
          <w:b/>
          <w:color w:val="000000" w:themeColor="text1"/>
          <w:sz w:val="20"/>
          <w:szCs w:val="20"/>
        </w:rPr>
        <w:t xml:space="preserve">, in </w:t>
      </w:r>
      <w:proofErr w:type="spellStart"/>
      <w:r w:rsidRPr="00A101AB">
        <w:rPr>
          <w:rFonts w:ascii="Arial" w:eastAsia="Times New Roman" w:hAnsi="Arial" w:cs="Arial"/>
          <w:b/>
          <w:color w:val="000000" w:themeColor="text1"/>
          <w:sz w:val="20"/>
          <w:szCs w:val="20"/>
        </w:rPr>
        <w:t>Switzerland</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we</w:t>
      </w:r>
      <w:proofErr w:type="spellEnd"/>
      <w:r w:rsidRPr="00A101AB">
        <w:rPr>
          <w:rFonts w:ascii="Arial" w:eastAsia="Times New Roman" w:hAnsi="Arial" w:cs="Arial"/>
          <w:b/>
          <w:color w:val="000000" w:themeColor="text1"/>
          <w:sz w:val="20"/>
          <w:szCs w:val="20"/>
        </w:rPr>
        <w:t xml:space="preserve"> do not </w:t>
      </w:r>
      <w:proofErr w:type="spellStart"/>
      <w:r w:rsidRPr="00A101AB">
        <w:rPr>
          <w:rFonts w:ascii="Arial" w:eastAsia="Times New Roman" w:hAnsi="Arial" w:cs="Arial"/>
          <w:b/>
          <w:color w:val="000000" w:themeColor="text1"/>
          <w:sz w:val="20"/>
          <w:szCs w:val="20"/>
        </w:rPr>
        <w:t>t</w:t>
      </w:r>
      <w:r w:rsidR="00476390" w:rsidRPr="00A101AB">
        <w:rPr>
          <w:rFonts w:ascii="Arial" w:eastAsia="Times New Roman" w:hAnsi="Arial" w:cs="Arial"/>
          <w:b/>
          <w:color w:val="000000" w:themeColor="text1"/>
          <w:sz w:val="20"/>
          <w:szCs w:val="20"/>
        </w:rPr>
        <w:t>h</w:t>
      </w:r>
      <w:r w:rsidRPr="00A101AB">
        <w:rPr>
          <w:rFonts w:ascii="Arial" w:eastAsia="Times New Roman" w:hAnsi="Arial" w:cs="Arial"/>
          <w:b/>
          <w:color w:val="000000" w:themeColor="text1"/>
          <w:sz w:val="20"/>
          <w:szCs w:val="20"/>
        </w:rPr>
        <w:t>row</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away</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any</w:t>
      </w:r>
      <w:proofErr w:type="spellEnd"/>
      <w:r w:rsidRPr="00A101AB">
        <w:rPr>
          <w:rFonts w:ascii="Arial" w:eastAsia="Times New Roman" w:hAnsi="Arial" w:cs="Arial"/>
          <w:b/>
          <w:color w:val="000000" w:themeColor="text1"/>
          <w:sz w:val="20"/>
          <w:szCs w:val="20"/>
        </w:rPr>
        <w:t xml:space="preserve"> </w:t>
      </w:r>
      <w:proofErr w:type="spellStart"/>
      <w:r w:rsidRPr="00A101AB">
        <w:rPr>
          <w:rFonts w:ascii="Arial" w:eastAsia="Times New Roman" w:hAnsi="Arial" w:cs="Arial"/>
          <w:b/>
          <w:color w:val="000000" w:themeColor="text1"/>
          <w:sz w:val="20"/>
          <w:szCs w:val="20"/>
        </w:rPr>
        <w:t>food</w:t>
      </w:r>
      <w:proofErr w:type="spellEnd"/>
    </w:p>
    <w:p w:rsidR="00BB1D61" w:rsidRPr="00A101AB" w:rsidRDefault="00BB1D61" w:rsidP="004E2EF3">
      <w:pPr>
        <w:rPr>
          <w:rFonts w:ascii="Arial" w:eastAsia="Times New Roman" w:hAnsi="Arial" w:cs="Arial"/>
          <w:b/>
          <w:color w:val="000000" w:themeColor="text1"/>
          <w:sz w:val="20"/>
          <w:szCs w:val="20"/>
          <w:lang w:val="fr-CH"/>
        </w:rPr>
      </w:pPr>
      <w:proofErr w:type="spellStart"/>
      <w:r w:rsidRPr="00A101AB">
        <w:rPr>
          <w:rFonts w:ascii="Arial" w:eastAsia="Times New Roman" w:hAnsi="Arial" w:cs="Arial"/>
          <w:b/>
          <w:color w:val="000000" w:themeColor="text1"/>
          <w:sz w:val="20"/>
          <w:szCs w:val="20"/>
          <w:lang w:val="fr-CH"/>
        </w:rPr>
        <w:t>Please</w:t>
      </w:r>
      <w:proofErr w:type="spellEnd"/>
      <w:r w:rsidRPr="00A101AB">
        <w:rPr>
          <w:rFonts w:ascii="Arial" w:eastAsia="Times New Roman" w:hAnsi="Arial" w:cs="Arial"/>
          <w:b/>
          <w:color w:val="000000" w:themeColor="text1"/>
          <w:sz w:val="20"/>
          <w:szCs w:val="20"/>
          <w:lang w:val="fr-CH"/>
        </w:rPr>
        <w:t xml:space="preserve"> put on </w:t>
      </w:r>
      <w:proofErr w:type="spellStart"/>
      <w:r w:rsidRPr="00A101AB">
        <w:rPr>
          <w:rFonts w:ascii="Arial" w:eastAsia="Times New Roman" w:hAnsi="Arial" w:cs="Arial"/>
          <w:b/>
          <w:color w:val="000000" w:themeColor="text1"/>
          <w:sz w:val="20"/>
          <w:szCs w:val="20"/>
          <w:lang w:val="fr-CH"/>
        </w:rPr>
        <w:t>your</w:t>
      </w:r>
      <w:proofErr w:type="spellEnd"/>
      <w:r w:rsidRPr="00A101AB">
        <w:rPr>
          <w:rFonts w:ascii="Arial" w:eastAsia="Times New Roman" w:hAnsi="Arial" w:cs="Arial"/>
          <w:b/>
          <w:color w:val="000000" w:themeColor="text1"/>
          <w:sz w:val="20"/>
          <w:szCs w:val="20"/>
          <w:lang w:val="fr-CH"/>
        </w:rPr>
        <w:t xml:space="preserve"> plate </w:t>
      </w:r>
      <w:proofErr w:type="spellStart"/>
      <w:r w:rsidRPr="00A101AB">
        <w:rPr>
          <w:rFonts w:ascii="Arial" w:eastAsia="Times New Roman" w:hAnsi="Arial" w:cs="Arial"/>
          <w:b/>
          <w:color w:val="000000" w:themeColor="text1"/>
          <w:sz w:val="20"/>
          <w:szCs w:val="20"/>
          <w:lang w:val="fr-CH"/>
        </w:rPr>
        <w:t>only</w:t>
      </w:r>
      <w:proofErr w:type="spellEnd"/>
      <w:r w:rsidRPr="00A101AB">
        <w:rPr>
          <w:rFonts w:ascii="Arial" w:eastAsia="Times New Roman" w:hAnsi="Arial" w:cs="Arial"/>
          <w:b/>
          <w:color w:val="000000" w:themeColor="text1"/>
          <w:sz w:val="20"/>
          <w:szCs w:val="20"/>
          <w:lang w:val="fr-CH"/>
        </w:rPr>
        <w:t xml:space="preserve"> </w:t>
      </w:r>
      <w:proofErr w:type="spellStart"/>
      <w:r w:rsidRPr="00A101AB">
        <w:rPr>
          <w:rFonts w:ascii="Arial" w:eastAsia="Times New Roman" w:hAnsi="Arial" w:cs="Arial"/>
          <w:b/>
          <w:color w:val="000000" w:themeColor="text1"/>
          <w:sz w:val="20"/>
          <w:szCs w:val="20"/>
          <w:lang w:val="fr-CH"/>
        </w:rPr>
        <w:t>what</w:t>
      </w:r>
      <w:proofErr w:type="spellEnd"/>
      <w:r w:rsidRPr="00A101AB">
        <w:rPr>
          <w:rFonts w:ascii="Arial" w:eastAsia="Times New Roman" w:hAnsi="Arial" w:cs="Arial"/>
          <w:b/>
          <w:color w:val="000000" w:themeColor="text1"/>
          <w:sz w:val="20"/>
          <w:szCs w:val="20"/>
          <w:lang w:val="fr-CH"/>
        </w:rPr>
        <w:t xml:space="preserve"> do </w:t>
      </w:r>
      <w:proofErr w:type="spellStart"/>
      <w:r w:rsidRPr="00A101AB">
        <w:rPr>
          <w:rFonts w:ascii="Arial" w:eastAsia="Times New Roman" w:hAnsi="Arial" w:cs="Arial"/>
          <w:b/>
          <w:color w:val="000000" w:themeColor="text1"/>
          <w:sz w:val="20"/>
          <w:szCs w:val="20"/>
          <w:lang w:val="fr-CH"/>
        </w:rPr>
        <w:t>you</w:t>
      </w:r>
      <w:proofErr w:type="spellEnd"/>
      <w:r w:rsidRPr="00A101AB">
        <w:rPr>
          <w:rFonts w:ascii="Arial" w:eastAsia="Times New Roman" w:hAnsi="Arial" w:cs="Arial"/>
          <w:b/>
          <w:color w:val="000000" w:themeColor="text1"/>
          <w:sz w:val="20"/>
          <w:szCs w:val="20"/>
          <w:lang w:val="fr-CH"/>
        </w:rPr>
        <w:t xml:space="preserve"> </w:t>
      </w:r>
      <w:proofErr w:type="spellStart"/>
      <w:r w:rsidRPr="00A101AB">
        <w:rPr>
          <w:rFonts w:ascii="Arial" w:eastAsia="Times New Roman" w:hAnsi="Arial" w:cs="Arial"/>
          <w:b/>
          <w:color w:val="000000" w:themeColor="text1"/>
          <w:sz w:val="20"/>
          <w:szCs w:val="20"/>
          <w:lang w:val="fr-CH"/>
        </w:rPr>
        <w:t>eat</w:t>
      </w:r>
      <w:proofErr w:type="spellEnd"/>
    </w:p>
    <w:p w:rsidR="00BB1D61" w:rsidRPr="00A101AB" w:rsidRDefault="00BB1D61" w:rsidP="004E2EF3">
      <w:pPr>
        <w:rPr>
          <w:rFonts w:ascii="Arial" w:eastAsia="Times New Roman" w:hAnsi="Arial" w:cs="Arial"/>
          <w:b/>
          <w:color w:val="000000" w:themeColor="text1"/>
          <w:sz w:val="20"/>
          <w:szCs w:val="20"/>
          <w:lang w:val="fr-CH"/>
        </w:rPr>
      </w:pPr>
      <w:proofErr w:type="spellStart"/>
      <w:r w:rsidRPr="00A101AB">
        <w:rPr>
          <w:rFonts w:ascii="Arial" w:eastAsia="Times New Roman" w:hAnsi="Arial" w:cs="Arial"/>
          <w:b/>
          <w:color w:val="000000" w:themeColor="text1"/>
          <w:sz w:val="20"/>
          <w:szCs w:val="20"/>
          <w:lang w:val="fr-CH"/>
        </w:rPr>
        <w:t>Thank</w:t>
      </w:r>
      <w:proofErr w:type="spellEnd"/>
      <w:r w:rsidRPr="00A101AB">
        <w:rPr>
          <w:rFonts w:ascii="Arial" w:eastAsia="Times New Roman" w:hAnsi="Arial" w:cs="Arial"/>
          <w:b/>
          <w:color w:val="000000" w:themeColor="text1"/>
          <w:sz w:val="20"/>
          <w:szCs w:val="20"/>
          <w:lang w:val="fr-CH"/>
        </w:rPr>
        <w:t xml:space="preserve"> </w:t>
      </w:r>
      <w:proofErr w:type="spellStart"/>
      <w:r w:rsidRPr="00A101AB">
        <w:rPr>
          <w:rFonts w:ascii="Arial" w:eastAsia="Times New Roman" w:hAnsi="Arial" w:cs="Arial"/>
          <w:b/>
          <w:color w:val="000000" w:themeColor="text1"/>
          <w:sz w:val="20"/>
          <w:szCs w:val="20"/>
          <w:lang w:val="fr-CH"/>
        </w:rPr>
        <w:t>you</w:t>
      </w:r>
      <w:proofErr w:type="spellEnd"/>
      <w:r w:rsidRPr="00A101AB">
        <w:rPr>
          <w:rFonts w:ascii="Arial" w:eastAsia="Times New Roman" w:hAnsi="Arial" w:cs="Arial"/>
          <w:b/>
          <w:color w:val="000000" w:themeColor="text1"/>
          <w:sz w:val="20"/>
          <w:szCs w:val="20"/>
          <w:lang w:val="fr-CH"/>
        </w:rPr>
        <w:t xml:space="preserve"> for </w:t>
      </w:r>
      <w:proofErr w:type="spellStart"/>
      <w:r w:rsidRPr="00A101AB">
        <w:rPr>
          <w:rFonts w:ascii="Arial" w:eastAsia="Times New Roman" w:hAnsi="Arial" w:cs="Arial"/>
          <w:b/>
          <w:color w:val="000000" w:themeColor="text1"/>
          <w:sz w:val="20"/>
          <w:szCs w:val="20"/>
          <w:lang w:val="fr-CH"/>
        </w:rPr>
        <w:t>your</w:t>
      </w:r>
      <w:proofErr w:type="spellEnd"/>
      <w:r w:rsidRPr="00A101AB">
        <w:rPr>
          <w:rFonts w:ascii="Arial" w:eastAsia="Times New Roman" w:hAnsi="Arial" w:cs="Arial"/>
          <w:b/>
          <w:color w:val="000000" w:themeColor="text1"/>
          <w:sz w:val="20"/>
          <w:szCs w:val="20"/>
          <w:lang w:val="fr-CH"/>
        </w:rPr>
        <w:t xml:space="preserve"> </w:t>
      </w:r>
      <w:proofErr w:type="spellStart"/>
      <w:r w:rsidRPr="00A101AB">
        <w:rPr>
          <w:rFonts w:ascii="Arial" w:eastAsia="Times New Roman" w:hAnsi="Arial" w:cs="Arial"/>
          <w:b/>
          <w:color w:val="000000" w:themeColor="text1"/>
          <w:sz w:val="20"/>
          <w:szCs w:val="20"/>
          <w:lang w:val="fr-CH"/>
        </w:rPr>
        <w:t>understanding</w:t>
      </w:r>
      <w:proofErr w:type="spellEnd"/>
    </w:p>
    <w:p w:rsidR="00BB1D61" w:rsidRPr="00A101AB" w:rsidRDefault="00BB1D61" w:rsidP="004E2EF3">
      <w:pPr>
        <w:rPr>
          <w:rFonts w:ascii="Arial" w:eastAsia="Times New Roman" w:hAnsi="Arial" w:cs="Arial"/>
          <w:color w:val="000000" w:themeColor="text1"/>
          <w:sz w:val="20"/>
          <w:szCs w:val="20"/>
          <w:lang w:val="fr-CH"/>
        </w:rPr>
      </w:pPr>
    </w:p>
    <w:p w:rsidR="00BB1D61" w:rsidRPr="00A101AB" w:rsidRDefault="00BB1D61" w:rsidP="004E2EF3">
      <w:pPr>
        <w:rPr>
          <w:rFonts w:ascii="Arial" w:eastAsia="Times New Roman" w:hAnsi="Arial" w:cs="Arial"/>
          <w:b/>
          <w:color w:val="000000" w:themeColor="text1"/>
          <w:sz w:val="20"/>
          <w:szCs w:val="20"/>
        </w:rPr>
      </w:pPr>
      <w:r w:rsidRPr="00A101AB">
        <w:rPr>
          <w:rFonts w:ascii="Arial" w:eastAsia="Times New Roman" w:hAnsi="Arial" w:cs="Arial"/>
          <w:color w:val="000000" w:themeColor="text1"/>
          <w:sz w:val="20"/>
          <w:szCs w:val="20"/>
        </w:rPr>
        <w:t xml:space="preserve">Sie verstehen gut </w:t>
      </w:r>
      <w:proofErr w:type="spellStart"/>
      <w:r w:rsidRPr="00A101AB">
        <w:rPr>
          <w:rFonts w:ascii="Arial" w:eastAsia="Times New Roman" w:hAnsi="Arial" w:cs="Arial"/>
          <w:color w:val="000000" w:themeColor="text1"/>
          <w:sz w:val="20"/>
          <w:szCs w:val="20"/>
        </w:rPr>
        <w:t>englisch</w:t>
      </w:r>
      <w:proofErr w:type="spellEnd"/>
      <w:r w:rsidRPr="00A101AB">
        <w:rPr>
          <w:rFonts w:ascii="Arial" w:eastAsia="Times New Roman" w:hAnsi="Arial" w:cs="Arial"/>
          <w:color w:val="000000" w:themeColor="text1"/>
          <w:sz w:val="20"/>
          <w:szCs w:val="20"/>
        </w:rPr>
        <w:t xml:space="preserve">, trotzdem kurz </w:t>
      </w:r>
      <w:proofErr w:type="gramStart"/>
      <w:r w:rsidRPr="00A101AB">
        <w:rPr>
          <w:rFonts w:ascii="Arial" w:eastAsia="Times New Roman" w:hAnsi="Arial" w:cs="Arial"/>
          <w:color w:val="000000" w:themeColor="text1"/>
          <w:sz w:val="20"/>
          <w:szCs w:val="20"/>
        </w:rPr>
        <w:t>zusammengefasst :</w:t>
      </w:r>
      <w:proofErr w:type="gramEnd"/>
      <w:r w:rsidRPr="00A101AB">
        <w:rPr>
          <w:rFonts w:ascii="Arial" w:eastAsia="Times New Roman" w:hAnsi="Arial" w:cs="Arial"/>
          <w:b/>
          <w:color w:val="000000" w:themeColor="text1"/>
          <w:sz w:val="20"/>
          <w:szCs w:val="20"/>
        </w:rPr>
        <w:t xml:space="preserve"> In der Schweiz werfen wir keine Esswaren weg. Bitte nehmen Sie nur das auf den Teller, was Sie auch essen können. Danke für Ihr Verständnis.</w:t>
      </w:r>
    </w:p>
    <w:p w:rsidR="00BB1D61" w:rsidRPr="00A101AB" w:rsidRDefault="00BB1D61" w:rsidP="004E2EF3">
      <w:pPr>
        <w:rPr>
          <w:rFonts w:ascii="Arial" w:eastAsia="Times New Roman" w:hAnsi="Arial" w:cs="Arial"/>
          <w:color w:val="000000" w:themeColor="text1"/>
          <w:sz w:val="20"/>
          <w:szCs w:val="20"/>
        </w:rPr>
      </w:pPr>
    </w:p>
    <w:p w:rsidR="00BB1D61" w:rsidRPr="00A101AB" w:rsidRDefault="00BB1D61"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Einfach und klar angesprochen. Die Sache freundlich und bestimmt auf den Punkt gebracht – man muss die Dinge eben auch beim Namen nennen. Nun, der Erfolg war durchschlagend. Seither hat sie keine Probleme mehr mit ihren Gästen.</w:t>
      </w:r>
    </w:p>
    <w:p w:rsidR="00CC0FB3" w:rsidRPr="00A101AB" w:rsidRDefault="00CC0FB3" w:rsidP="004E2EF3">
      <w:pPr>
        <w:rPr>
          <w:rFonts w:ascii="Arial" w:eastAsia="Times New Roman" w:hAnsi="Arial" w:cs="Arial"/>
          <w:color w:val="000000" w:themeColor="text1"/>
          <w:sz w:val="20"/>
          <w:szCs w:val="20"/>
        </w:rPr>
      </w:pPr>
    </w:p>
    <w:p w:rsidR="00CC0FB3" w:rsidRPr="00A101AB" w:rsidRDefault="00FD6DF6" w:rsidP="00BB1D61">
      <w:pPr>
        <w:jc w:val="center"/>
        <w:rPr>
          <w:rFonts w:ascii="Arial" w:eastAsia="Times New Roman" w:hAnsi="Arial" w:cs="Arial"/>
          <w:color w:val="000000" w:themeColor="text1"/>
          <w:sz w:val="20"/>
          <w:szCs w:val="20"/>
        </w:rPr>
      </w:pPr>
      <w:r w:rsidRPr="00A101AB">
        <w:rPr>
          <w:rFonts w:ascii="Arial" w:eastAsia="Times New Roman" w:hAnsi="Arial" w:cs="Arial"/>
          <w:noProof/>
          <w:color w:val="000000" w:themeColor="text1"/>
          <w:sz w:val="20"/>
          <w:szCs w:val="20"/>
        </w:rPr>
        <w:drawing>
          <wp:inline distT="0" distB="0" distL="0" distR="0">
            <wp:extent cx="3753135" cy="2457114"/>
            <wp:effectExtent l="0" t="0" r="0" b="635"/>
            <wp:docPr id="1" name="Grafik 1" descr="C:\Users\chams\Desktop\food was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s\Desktop\food wast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894" cy="2469395"/>
                    </a:xfrm>
                    <a:prstGeom prst="rect">
                      <a:avLst/>
                    </a:prstGeom>
                    <a:noFill/>
                    <a:ln>
                      <a:noFill/>
                    </a:ln>
                  </pic:spPr>
                </pic:pic>
              </a:graphicData>
            </a:graphic>
          </wp:inline>
        </w:drawing>
      </w:r>
    </w:p>
    <w:p w:rsidR="00CC0FB3" w:rsidRPr="00A101AB" w:rsidRDefault="00CC0FB3" w:rsidP="004E2EF3">
      <w:pPr>
        <w:rPr>
          <w:rFonts w:ascii="Arial" w:eastAsia="Times New Roman" w:hAnsi="Arial" w:cs="Arial"/>
          <w:color w:val="000000" w:themeColor="text1"/>
          <w:sz w:val="20"/>
          <w:szCs w:val="20"/>
        </w:rPr>
      </w:pPr>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 xml:space="preserve">Sehr geehrter Herr Präsident von Hotel und </w:t>
      </w:r>
      <w:proofErr w:type="spellStart"/>
      <w:r w:rsidRPr="00A101AB">
        <w:rPr>
          <w:rFonts w:ascii="Arial" w:eastAsia="Times New Roman" w:hAnsi="Arial" w:cs="Arial"/>
          <w:color w:val="000000" w:themeColor="text1"/>
          <w:sz w:val="20"/>
          <w:szCs w:val="20"/>
        </w:rPr>
        <w:t>Gastro</w:t>
      </w:r>
      <w:proofErr w:type="spellEnd"/>
      <w:r w:rsidRPr="00A101AB">
        <w:rPr>
          <w:rFonts w:ascii="Arial" w:eastAsia="Times New Roman" w:hAnsi="Arial" w:cs="Arial"/>
          <w:color w:val="000000" w:themeColor="text1"/>
          <w:sz w:val="20"/>
          <w:szCs w:val="20"/>
        </w:rPr>
        <w:t xml:space="preserve"> </w:t>
      </w:r>
      <w:proofErr w:type="spellStart"/>
      <w:r w:rsidRPr="00A101AB">
        <w:rPr>
          <w:rFonts w:ascii="Arial" w:eastAsia="Times New Roman" w:hAnsi="Arial" w:cs="Arial"/>
          <w:color w:val="000000" w:themeColor="text1"/>
          <w:sz w:val="20"/>
          <w:szCs w:val="20"/>
        </w:rPr>
        <w:t>formation</w:t>
      </w:r>
      <w:proofErr w:type="spellEnd"/>
      <w:r w:rsidRPr="00A101AB">
        <w:rPr>
          <w:rFonts w:ascii="Arial" w:eastAsia="Times New Roman" w:hAnsi="Arial" w:cs="Arial"/>
          <w:color w:val="000000" w:themeColor="text1"/>
          <w:sz w:val="20"/>
          <w:szCs w:val="20"/>
        </w:rPr>
        <w:t xml:space="preserve"> Schaffhausen, lieber Renato </w:t>
      </w:r>
      <w:proofErr w:type="spellStart"/>
      <w:r w:rsidRPr="00A101AB">
        <w:rPr>
          <w:rFonts w:ascii="Arial" w:eastAsia="Times New Roman" w:hAnsi="Arial" w:cs="Arial"/>
          <w:color w:val="000000" w:themeColor="text1"/>
          <w:sz w:val="20"/>
          <w:szCs w:val="20"/>
        </w:rPr>
        <w:t>Pedroncelli</w:t>
      </w:r>
      <w:proofErr w:type="spellEnd"/>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 xml:space="preserve">Sehr geehrte Frau Präsidentin der IG Hauswirtschaft Schaffhausen, liebe Mariann </w:t>
      </w:r>
      <w:proofErr w:type="spellStart"/>
      <w:r w:rsidRPr="00A101AB">
        <w:rPr>
          <w:rFonts w:ascii="Arial" w:eastAsia="Times New Roman" w:hAnsi="Arial" w:cs="Arial"/>
          <w:color w:val="000000" w:themeColor="text1"/>
          <w:sz w:val="20"/>
          <w:szCs w:val="20"/>
        </w:rPr>
        <w:t>Tenz</w:t>
      </w:r>
      <w:proofErr w:type="spellEnd"/>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Liebe Eltern, Göttis und Omas</w:t>
      </w:r>
      <w:r w:rsidR="00D742BD" w:rsidRPr="00A101AB">
        <w:rPr>
          <w:rFonts w:ascii="Arial" w:eastAsia="Times New Roman" w:hAnsi="Arial" w:cs="Arial"/>
          <w:color w:val="000000" w:themeColor="text1"/>
          <w:sz w:val="20"/>
          <w:szCs w:val="20"/>
        </w:rPr>
        <w:t xml:space="preserve"> und Opas</w:t>
      </w:r>
      <w:r w:rsidRPr="00A101AB">
        <w:rPr>
          <w:rFonts w:ascii="Arial" w:eastAsia="Times New Roman" w:hAnsi="Arial" w:cs="Arial"/>
          <w:color w:val="000000" w:themeColor="text1"/>
          <w:sz w:val="20"/>
          <w:szCs w:val="20"/>
        </w:rPr>
        <w:t xml:space="preserve"> und Gäste</w:t>
      </w:r>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lastRenderedPageBreak/>
        <w:t xml:space="preserve">Geschätzte Lehrpersonen, Lehrmeister und Expertinnen, </w:t>
      </w:r>
    </w:p>
    <w:p w:rsidR="004E2EF3" w:rsidRPr="00A101AB" w:rsidRDefault="004E2EF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 xml:space="preserve">vor allem aber: Liebe glückliche L A P Absolvierende, liebe junge Berufsleute der </w:t>
      </w:r>
      <w:proofErr w:type="spellStart"/>
      <w:r w:rsidRPr="00A101AB">
        <w:rPr>
          <w:rFonts w:ascii="Arial" w:eastAsia="Times New Roman" w:hAnsi="Arial" w:cs="Arial"/>
          <w:color w:val="000000" w:themeColor="text1"/>
          <w:sz w:val="20"/>
          <w:szCs w:val="20"/>
        </w:rPr>
        <w:t>Gastro</w:t>
      </w:r>
      <w:proofErr w:type="spellEnd"/>
      <w:r w:rsidR="00FF2157" w:rsidRPr="00A101AB">
        <w:rPr>
          <w:rFonts w:ascii="Arial" w:eastAsia="Times New Roman" w:hAnsi="Arial" w:cs="Arial"/>
          <w:color w:val="000000" w:themeColor="text1"/>
          <w:sz w:val="20"/>
          <w:szCs w:val="20"/>
        </w:rPr>
        <w:t xml:space="preserve"> </w:t>
      </w:r>
      <w:proofErr w:type="gramStart"/>
      <w:r w:rsidR="001E0135" w:rsidRPr="00A101AB">
        <w:rPr>
          <w:rFonts w:ascii="Arial" w:eastAsia="Times New Roman" w:hAnsi="Arial" w:cs="Arial"/>
          <w:color w:val="000000" w:themeColor="text1"/>
          <w:sz w:val="20"/>
          <w:szCs w:val="20"/>
        </w:rPr>
        <w:t xml:space="preserve">- </w:t>
      </w:r>
      <w:r w:rsidR="00D742BD" w:rsidRPr="00A101AB">
        <w:rPr>
          <w:rFonts w:ascii="Arial" w:eastAsia="Times New Roman" w:hAnsi="Arial" w:cs="Arial"/>
          <w:color w:val="000000" w:themeColor="text1"/>
          <w:sz w:val="20"/>
          <w:szCs w:val="20"/>
        </w:rPr>
        <w:t>,</w:t>
      </w:r>
      <w:proofErr w:type="gramEnd"/>
      <w:r w:rsidR="00D742BD" w:rsidRPr="00A101AB">
        <w:rPr>
          <w:rFonts w:ascii="Arial" w:eastAsia="Times New Roman" w:hAnsi="Arial" w:cs="Arial"/>
          <w:color w:val="000000" w:themeColor="text1"/>
          <w:sz w:val="20"/>
          <w:szCs w:val="20"/>
        </w:rPr>
        <w:t xml:space="preserve"> Hotellerie- </w:t>
      </w:r>
      <w:r w:rsidR="001E0135" w:rsidRPr="00A101AB">
        <w:rPr>
          <w:rFonts w:ascii="Arial" w:eastAsia="Times New Roman" w:hAnsi="Arial" w:cs="Arial"/>
          <w:color w:val="000000" w:themeColor="text1"/>
          <w:sz w:val="20"/>
          <w:szCs w:val="20"/>
        </w:rPr>
        <w:t>und Hauswirtschafts</w:t>
      </w:r>
      <w:r w:rsidRPr="00A101AB">
        <w:rPr>
          <w:rFonts w:ascii="Arial" w:eastAsia="Times New Roman" w:hAnsi="Arial" w:cs="Arial"/>
          <w:color w:val="000000" w:themeColor="text1"/>
          <w:sz w:val="20"/>
          <w:szCs w:val="20"/>
        </w:rPr>
        <w:t xml:space="preserve">berufe, </w:t>
      </w:r>
    </w:p>
    <w:p w:rsidR="00020EC1" w:rsidRPr="00A101AB" w:rsidRDefault="00020EC1" w:rsidP="004E2EF3">
      <w:pPr>
        <w:rPr>
          <w:rFonts w:ascii="Arial" w:eastAsia="Times New Roman" w:hAnsi="Arial" w:cs="Arial"/>
          <w:color w:val="000000" w:themeColor="text1"/>
          <w:sz w:val="20"/>
          <w:szCs w:val="20"/>
        </w:rPr>
      </w:pPr>
    </w:p>
    <w:p w:rsidR="009B4237" w:rsidRDefault="009B4237" w:rsidP="00235C0F">
      <w:pPr>
        <w:autoSpaceDE w:val="0"/>
        <w:autoSpaceDN w:val="0"/>
        <w:adjustRightInd w:val="0"/>
        <w:rPr>
          <w:rFonts w:ascii="Arial" w:hAnsi="Arial" w:cs="Arial"/>
          <w:sz w:val="20"/>
          <w:szCs w:val="20"/>
        </w:rPr>
      </w:pPr>
      <w:r>
        <w:rPr>
          <w:rFonts w:ascii="Arial" w:hAnsi="Arial" w:cs="Arial"/>
          <w:sz w:val="20"/>
          <w:szCs w:val="20"/>
        </w:rPr>
        <w:t>Die kleine Geschichte zu Beginn zeigt: „Nicht nur schwatzen und sich aufregen über eine Sache, sondern konkrete Taten sind gefragt.</w:t>
      </w:r>
    </w:p>
    <w:p w:rsidR="009B4237" w:rsidRDefault="009B4237" w:rsidP="00235C0F">
      <w:pPr>
        <w:autoSpaceDE w:val="0"/>
        <w:autoSpaceDN w:val="0"/>
        <w:adjustRightInd w:val="0"/>
        <w:rPr>
          <w:rFonts w:ascii="Arial" w:hAnsi="Arial" w:cs="Arial"/>
          <w:sz w:val="20"/>
          <w:szCs w:val="20"/>
        </w:rPr>
      </w:pPr>
    </w:p>
    <w:p w:rsidR="00235C0F" w:rsidRPr="00A101AB" w:rsidRDefault="00235C0F" w:rsidP="00235C0F">
      <w:pPr>
        <w:autoSpaceDE w:val="0"/>
        <w:autoSpaceDN w:val="0"/>
        <w:adjustRightInd w:val="0"/>
        <w:rPr>
          <w:rFonts w:ascii="Arial" w:hAnsi="Arial" w:cs="Arial"/>
          <w:sz w:val="20"/>
          <w:szCs w:val="20"/>
        </w:rPr>
      </w:pPr>
      <w:r w:rsidRPr="00A101AB">
        <w:rPr>
          <w:rFonts w:ascii="Arial" w:hAnsi="Arial" w:cs="Arial"/>
          <w:sz w:val="20"/>
          <w:szCs w:val="20"/>
        </w:rPr>
        <w:t>In jedem Fall ergibt sich der Wert der Ausbildung nicht aus der Summe von Einzelnoten, Sprachdiplomen, nachgeführten "</w:t>
      </w:r>
      <w:proofErr w:type="spellStart"/>
      <w:r w:rsidRPr="00A101AB">
        <w:rPr>
          <w:rFonts w:ascii="Arial" w:hAnsi="Arial" w:cs="Arial"/>
          <w:sz w:val="20"/>
          <w:szCs w:val="20"/>
        </w:rPr>
        <w:t>Absenzbüchlein</w:t>
      </w:r>
      <w:proofErr w:type="spellEnd"/>
      <w:r w:rsidRPr="00A101AB">
        <w:rPr>
          <w:rFonts w:ascii="Arial" w:hAnsi="Arial" w:cs="Arial"/>
          <w:sz w:val="20"/>
          <w:szCs w:val="20"/>
        </w:rPr>
        <w:t xml:space="preserve">", Ausbildungsberichten und präsentierten </w:t>
      </w:r>
      <w:r w:rsidR="00DD3662" w:rsidRPr="00A101AB">
        <w:rPr>
          <w:rFonts w:ascii="Arial" w:hAnsi="Arial" w:cs="Arial"/>
          <w:sz w:val="20"/>
          <w:szCs w:val="20"/>
        </w:rPr>
        <w:t>Spezialarbeiten während der Ausbildung</w:t>
      </w:r>
      <w:r w:rsidRPr="00A101AB">
        <w:rPr>
          <w:rFonts w:ascii="Arial" w:hAnsi="Arial" w:cs="Arial"/>
          <w:sz w:val="20"/>
          <w:szCs w:val="20"/>
        </w:rPr>
        <w:t xml:space="preserve">. Für das Bestehen im realen Arbeitsalltag sind neben fundiertem Fachwissen und praktischen Fähigkeiten vielmehr </w:t>
      </w:r>
      <w:r w:rsidR="009B4237">
        <w:rPr>
          <w:rFonts w:ascii="Arial" w:hAnsi="Arial" w:cs="Arial"/>
          <w:sz w:val="20"/>
          <w:szCs w:val="20"/>
        </w:rPr>
        <w:t xml:space="preserve">Überzeugungskraft, konkrete Tat und </w:t>
      </w:r>
      <w:bookmarkStart w:id="0" w:name="_GoBack"/>
      <w:bookmarkEnd w:id="0"/>
      <w:r w:rsidRPr="00A101AB">
        <w:rPr>
          <w:rFonts w:ascii="Arial" w:hAnsi="Arial" w:cs="Arial"/>
          <w:sz w:val="20"/>
          <w:szCs w:val="20"/>
        </w:rPr>
        <w:t>Selbst-, Sozial- und Methodenkompetenzen gefragt.</w:t>
      </w:r>
    </w:p>
    <w:p w:rsidR="00235C0F" w:rsidRPr="00A101AB" w:rsidRDefault="00235C0F" w:rsidP="00235C0F">
      <w:pPr>
        <w:autoSpaceDE w:val="0"/>
        <w:autoSpaceDN w:val="0"/>
        <w:adjustRightInd w:val="0"/>
        <w:rPr>
          <w:rFonts w:ascii="Arial" w:hAnsi="Arial" w:cs="Arial"/>
          <w:sz w:val="20"/>
          <w:szCs w:val="20"/>
        </w:rPr>
      </w:pPr>
    </w:p>
    <w:p w:rsidR="00020EC1" w:rsidRPr="00A101AB" w:rsidRDefault="00235C0F" w:rsidP="00235C0F">
      <w:pPr>
        <w:autoSpaceDE w:val="0"/>
        <w:autoSpaceDN w:val="0"/>
        <w:adjustRightInd w:val="0"/>
        <w:rPr>
          <w:rFonts w:ascii="Arial" w:eastAsia="Times New Roman" w:hAnsi="Arial" w:cs="Arial"/>
          <w:color w:val="000000" w:themeColor="text1"/>
          <w:sz w:val="20"/>
          <w:szCs w:val="20"/>
        </w:rPr>
      </w:pPr>
      <w:r w:rsidRPr="00A101AB">
        <w:rPr>
          <w:rFonts w:ascii="Arial" w:hAnsi="Arial" w:cs="Arial"/>
          <w:sz w:val="20"/>
          <w:szCs w:val="20"/>
        </w:rPr>
        <w:t xml:space="preserve">Selbständiges Schaffen, Verantwortung übernehmen für Projekte, </w:t>
      </w:r>
      <w:r w:rsidR="00DD3662" w:rsidRPr="00A101AB">
        <w:rPr>
          <w:rFonts w:ascii="Arial" w:hAnsi="Arial" w:cs="Arial"/>
          <w:sz w:val="20"/>
          <w:szCs w:val="20"/>
        </w:rPr>
        <w:t>Fachtätigkeiten</w:t>
      </w:r>
      <w:r w:rsidRPr="00A101AB">
        <w:rPr>
          <w:rFonts w:ascii="Arial" w:hAnsi="Arial" w:cs="Arial"/>
          <w:sz w:val="20"/>
          <w:szCs w:val="20"/>
        </w:rPr>
        <w:t xml:space="preserve"> und Menschen, Entscheidungen treffen, mit anderen auf gemeinsame Ziele hin arbeiten, Konflikte meistern können, sich selbst zu hinterfragen usw. sind ganz wesentliche Fähigkeiten, welche für jede berufliche Laufbahn und letztlich auch für die Lebensbewältigung erforderlich sind.</w:t>
      </w:r>
    </w:p>
    <w:p w:rsidR="00020EC1" w:rsidRPr="00A101AB" w:rsidRDefault="00020EC1" w:rsidP="004E2EF3">
      <w:pPr>
        <w:rPr>
          <w:rFonts w:ascii="Arial" w:eastAsia="Times New Roman" w:hAnsi="Arial" w:cs="Arial"/>
          <w:color w:val="000000" w:themeColor="text1"/>
          <w:sz w:val="20"/>
          <w:szCs w:val="20"/>
        </w:rPr>
      </w:pPr>
    </w:p>
    <w:p w:rsidR="007D1717" w:rsidRPr="00A101AB" w:rsidRDefault="00235C0F" w:rsidP="00235C0F">
      <w:pPr>
        <w:autoSpaceDE w:val="0"/>
        <w:autoSpaceDN w:val="0"/>
        <w:adjustRightInd w:val="0"/>
        <w:rPr>
          <w:rFonts w:ascii="Arial" w:hAnsi="Arial" w:cs="Arial"/>
          <w:sz w:val="20"/>
          <w:szCs w:val="20"/>
        </w:rPr>
      </w:pPr>
      <w:r w:rsidRPr="00A101AB">
        <w:rPr>
          <w:rFonts w:ascii="Arial" w:hAnsi="Arial" w:cs="Arial"/>
          <w:sz w:val="20"/>
          <w:szCs w:val="20"/>
        </w:rPr>
        <w:t xml:space="preserve">Lehrpersonen, Berufsbildnerinnen und Praxisbildner aus der Branche haben gemeinsam dafür zu sorgen, dass sich die Ausbildung an der </w:t>
      </w:r>
      <w:r w:rsidR="00DD3662" w:rsidRPr="00A101AB">
        <w:rPr>
          <w:rFonts w:ascii="Arial" w:hAnsi="Arial" w:cs="Arial"/>
          <w:sz w:val="20"/>
          <w:szCs w:val="20"/>
        </w:rPr>
        <w:t xml:space="preserve">effektiven </w:t>
      </w:r>
      <w:r w:rsidRPr="00A101AB">
        <w:rPr>
          <w:rFonts w:ascii="Arial" w:hAnsi="Arial" w:cs="Arial"/>
          <w:sz w:val="20"/>
          <w:szCs w:val="20"/>
        </w:rPr>
        <w:t xml:space="preserve">Berufs- und Lebensrealität orientiert. Dies bedeutet nicht nur zeitgemässe Ausbildungsmethodik, sondern auch die partnerschaftliche Beteiligung der jungen Berufsleute an allen Arbeitsprozessen und zwar auf gleicher Augenhöhe. </w:t>
      </w:r>
    </w:p>
    <w:p w:rsidR="007D1717" w:rsidRPr="00A101AB" w:rsidRDefault="007D1717" w:rsidP="00235C0F">
      <w:pPr>
        <w:autoSpaceDE w:val="0"/>
        <w:autoSpaceDN w:val="0"/>
        <w:adjustRightInd w:val="0"/>
        <w:rPr>
          <w:rFonts w:ascii="Arial" w:hAnsi="Arial" w:cs="Arial"/>
          <w:sz w:val="20"/>
          <w:szCs w:val="20"/>
        </w:rPr>
      </w:pPr>
    </w:p>
    <w:p w:rsidR="00020EC1" w:rsidRPr="00A101AB" w:rsidRDefault="00235C0F" w:rsidP="00235C0F">
      <w:pPr>
        <w:autoSpaceDE w:val="0"/>
        <w:autoSpaceDN w:val="0"/>
        <w:adjustRightInd w:val="0"/>
        <w:rPr>
          <w:rFonts w:ascii="Arial" w:eastAsia="Times New Roman" w:hAnsi="Arial" w:cs="Arial"/>
          <w:color w:val="000000" w:themeColor="text1"/>
          <w:sz w:val="20"/>
          <w:szCs w:val="20"/>
        </w:rPr>
      </w:pPr>
      <w:r w:rsidRPr="00A101AB">
        <w:rPr>
          <w:rFonts w:ascii="Arial" w:hAnsi="Arial" w:cs="Arial"/>
          <w:sz w:val="20"/>
          <w:szCs w:val="20"/>
        </w:rPr>
        <w:t xml:space="preserve">Mir ist sehr wohl bewusst, dass der erwachsenenbildnerische Umgang gerade bei Lehrbeginn eine grosse Herausforderung für die Ausbildungsverantwortlichen darstellt. </w:t>
      </w:r>
      <w:r w:rsidR="00DD3662" w:rsidRPr="00A101AB">
        <w:rPr>
          <w:rFonts w:ascii="Arial" w:hAnsi="Arial" w:cs="Arial"/>
          <w:sz w:val="20"/>
          <w:szCs w:val="20"/>
        </w:rPr>
        <w:t xml:space="preserve">Der Übergang von Schule in die Berufswelt ist manchmal extrem und für viele junge Menschen braucht es schon eine längere Eingewöhnungszeit. </w:t>
      </w:r>
      <w:r w:rsidRPr="00A101AB">
        <w:rPr>
          <w:rFonts w:ascii="Arial" w:hAnsi="Arial" w:cs="Arial"/>
          <w:sz w:val="20"/>
          <w:szCs w:val="20"/>
        </w:rPr>
        <w:t>Und trotzdem bin ich überzeugt, dass der Ausbildungserfolg ganz wesentlich vom professionellen Verhalten der Ausbildenden und Lehrpersonen abhängt.</w:t>
      </w:r>
    </w:p>
    <w:p w:rsidR="00DD3662" w:rsidRPr="00A101AB" w:rsidRDefault="00DD3662" w:rsidP="00DD3662">
      <w:pPr>
        <w:autoSpaceDE w:val="0"/>
        <w:autoSpaceDN w:val="0"/>
        <w:adjustRightInd w:val="0"/>
        <w:rPr>
          <w:rFonts w:ascii="Arial" w:hAnsi="Arial" w:cs="Arial"/>
          <w:sz w:val="20"/>
          <w:szCs w:val="20"/>
        </w:rPr>
      </w:pP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Dass junge Leute solide ausgebildet werden und sich solide ausbilden lassen, ist besonders bemerkenswert in einer Zeit, in der medial ein ganz anderes Jugendbild vorherrscht.</w:t>
      </w:r>
    </w:p>
    <w:p w:rsidR="00A10133" w:rsidRPr="00A101AB" w:rsidRDefault="00A10133" w:rsidP="004E2EF3">
      <w:pPr>
        <w:rPr>
          <w:rFonts w:ascii="Arial" w:eastAsia="Times New Roman" w:hAnsi="Arial" w:cs="Arial"/>
          <w:color w:val="000000" w:themeColor="text1"/>
          <w:sz w:val="20"/>
          <w:szCs w:val="20"/>
        </w:rPr>
      </w:pPr>
    </w:p>
    <w:p w:rsidR="00235C0F" w:rsidRPr="00A101AB" w:rsidRDefault="00235C0F" w:rsidP="00235C0F">
      <w:pPr>
        <w:autoSpaceDE w:val="0"/>
        <w:autoSpaceDN w:val="0"/>
        <w:adjustRightInd w:val="0"/>
        <w:rPr>
          <w:rFonts w:ascii="Arial" w:hAnsi="Arial" w:cs="Arial"/>
          <w:sz w:val="20"/>
          <w:szCs w:val="20"/>
        </w:rPr>
      </w:pPr>
      <w:r w:rsidRPr="00A101AB">
        <w:rPr>
          <w:rFonts w:ascii="Arial" w:hAnsi="Arial" w:cs="Arial"/>
          <w:sz w:val="20"/>
          <w:szCs w:val="20"/>
        </w:rPr>
        <w:t xml:space="preserve">Seit es Menschen gibt, haben die älteren Generationen Mühe, das Verhalten der Jungen zu verstehen. </w:t>
      </w:r>
    </w:p>
    <w:p w:rsidR="00235C0F" w:rsidRPr="00A101AB" w:rsidRDefault="00235C0F" w:rsidP="00235C0F">
      <w:pPr>
        <w:autoSpaceDE w:val="0"/>
        <w:autoSpaceDN w:val="0"/>
        <w:adjustRightInd w:val="0"/>
        <w:rPr>
          <w:rFonts w:ascii="Arial" w:hAnsi="Arial" w:cs="Arial"/>
          <w:sz w:val="20"/>
          <w:szCs w:val="20"/>
        </w:rPr>
      </w:pPr>
    </w:p>
    <w:p w:rsidR="00235C0F" w:rsidRPr="00A101AB" w:rsidRDefault="00235C0F" w:rsidP="00235C0F">
      <w:pPr>
        <w:autoSpaceDE w:val="0"/>
        <w:autoSpaceDN w:val="0"/>
        <w:adjustRightInd w:val="0"/>
        <w:rPr>
          <w:rFonts w:ascii="Arial" w:hAnsi="Arial" w:cs="Arial"/>
          <w:b/>
          <w:sz w:val="20"/>
          <w:szCs w:val="20"/>
        </w:rPr>
      </w:pPr>
      <w:r w:rsidRPr="00A101AB">
        <w:rPr>
          <w:rFonts w:ascii="Arial" w:hAnsi="Arial" w:cs="Arial"/>
          <w:b/>
          <w:sz w:val="20"/>
          <w:szCs w:val="20"/>
        </w:rPr>
        <w:t>„Die Jugend liebt heute den Luxus, sie hat schlechte Manieren, verachtet die Autorität, hat keinen Respekt vor älteren Leuten und plaudert, wo sie arbeiten sollte. Die Jugendlichen verschlingen bei Tisch die Speisen, legen die Beine übereinander und tyrannisieren ihre Eltern.“</w:t>
      </w:r>
    </w:p>
    <w:p w:rsidR="00235C0F" w:rsidRPr="00A101AB" w:rsidRDefault="00235C0F" w:rsidP="00235C0F">
      <w:pPr>
        <w:autoSpaceDE w:val="0"/>
        <w:autoSpaceDN w:val="0"/>
        <w:adjustRightInd w:val="0"/>
        <w:rPr>
          <w:rFonts w:ascii="Arial" w:hAnsi="Arial" w:cs="Arial"/>
          <w:b/>
          <w:sz w:val="20"/>
          <w:szCs w:val="20"/>
        </w:rPr>
      </w:pPr>
    </w:p>
    <w:p w:rsidR="00235C0F" w:rsidRPr="00A101AB" w:rsidRDefault="00DD3662" w:rsidP="00235C0F">
      <w:pPr>
        <w:autoSpaceDE w:val="0"/>
        <w:autoSpaceDN w:val="0"/>
        <w:adjustRightInd w:val="0"/>
        <w:rPr>
          <w:rFonts w:ascii="Arial" w:hAnsi="Arial" w:cs="Arial"/>
          <w:sz w:val="20"/>
          <w:szCs w:val="20"/>
        </w:rPr>
      </w:pPr>
      <w:r w:rsidRPr="00A101AB">
        <w:rPr>
          <w:rFonts w:ascii="Arial" w:hAnsi="Arial" w:cs="Arial"/>
          <w:sz w:val="20"/>
          <w:szCs w:val="20"/>
        </w:rPr>
        <w:t>Man könnte meinen, dass dies ein Text aus der neusten Zeit wäre! Weit gefehlt….</w:t>
      </w:r>
      <w:r w:rsidR="00235C0F" w:rsidRPr="00A101AB">
        <w:rPr>
          <w:rFonts w:ascii="Arial" w:hAnsi="Arial" w:cs="Arial"/>
          <w:sz w:val="20"/>
          <w:szCs w:val="20"/>
        </w:rPr>
        <w:t xml:space="preserve">Was im 5. Jahrhundert von Sokrates beschrieben wurde, heisst heute </w:t>
      </w:r>
      <w:proofErr w:type="spellStart"/>
      <w:r w:rsidR="00235C0F" w:rsidRPr="00A101AB">
        <w:rPr>
          <w:rFonts w:ascii="Arial" w:hAnsi="Arial" w:cs="Arial"/>
          <w:sz w:val="20"/>
          <w:szCs w:val="20"/>
        </w:rPr>
        <w:t>Littering</w:t>
      </w:r>
      <w:proofErr w:type="spellEnd"/>
      <w:r w:rsidR="00235C0F" w:rsidRPr="00A101AB">
        <w:rPr>
          <w:rFonts w:ascii="Arial" w:hAnsi="Arial" w:cs="Arial"/>
          <w:sz w:val="20"/>
          <w:szCs w:val="20"/>
        </w:rPr>
        <w:t>, Vandalismus und Jugendgewalt. Obwohl die Jugend statistisch gleich renitent</w:t>
      </w:r>
      <w:r w:rsidRPr="00A101AB">
        <w:rPr>
          <w:rFonts w:ascii="Arial" w:hAnsi="Arial" w:cs="Arial"/>
          <w:sz w:val="20"/>
          <w:szCs w:val="20"/>
        </w:rPr>
        <w:t xml:space="preserve"> (oder eben schwierig) </w:t>
      </w:r>
      <w:r w:rsidR="00235C0F" w:rsidRPr="00A101AB">
        <w:rPr>
          <w:rFonts w:ascii="Arial" w:hAnsi="Arial" w:cs="Arial"/>
          <w:sz w:val="20"/>
          <w:szCs w:val="20"/>
        </w:rPr>
        <w:t xml:space="preserve">ist wie die Alterskategorie der über 70 Jährigen, hat sich am Missverständnis zwischen den Generationen offensichtlich nichts geändert. </w:t>
      </w:r>
    </w:p>
    <w:p w:rsidR="00235C0F" w:rsidRPr="00A101AB" w:rsidRDefault="00235C0F" w:rsidP="00235C0F">
      <w:pPr>
        <w:autoSpaceDE w:val="0"/>
        <w:autoSpaceDN w:val="0"/>
        <w:adjustRightInd w:val="0"/>
        <w:rPr>
          <w:rFonts w:ascii="Arial" w:hAnsi="Arial" w:cs="Arial"/>
          <w:sz w:val="20"/>
          <w:szCs w:val="20"/>
        </w:rPr>
      </w:pP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Traditionell hat die Jugend ja nicht den besten Ruf. Das ist nichts Neues. Das war schon immer so. Das war zu Sokrates Zeiten, - wie eben gehört – so, das war zu Gotthelfs Zeiten so. Das war im Mittelalter so. Und</w:t>
      </w: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das war auch im Altertum so.</w:t>
      </w:r>
    </w:p>
    <w:p w:rsidR="00DD3662" w:rsidRPr="00A101AB" w:rsidRDefault="00DD3662" w:rsidP="00DD3662">
      <w:pPr>
        <w:autoSpaceDE w:val="0"/>
        <w:autoSpaceDN w:val="0"/>
        <w:adjustRightInd w:val="0"/>
        <w:rPr>
          <w:rFonts w:ascii="Arial" w:hAnsi="Arial" w:cs="Arial"/>
          <w:sz w:val="20"/>
          <w:szCs w:val="20"/>
        </w:rPr>
      </w:pP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Neu hinzugekommen ist in den vergangenen Jahren aber der Vorwurf an eine angeblich nur konsumorientierte Jugend, die:</w:t>
      </w:r>
    </w:p>
    <w:p w:rsidR="00DD3662" w:rsidRPr="00A101AB" w:rsidRDefault="00DD3662" w:rsidP="00DD3662">
      <w:pPr>
        <w:autoSpaceDE w:val="0"/>
        <w:autoSpaceDN w:val="0"/>
        <w:adjustRightInd w:val="0"/>
        <w:rPr>
          <w:rFonts w:ascii="Arial" w:hAnsi="Arial" w:cs="Arial"/>
          <w:sz w:val="20"/>
          <w:szCs w:val="20"/>
        </w:rPr>
      </w:pP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 sich nicht um gesellschaftliche Fragen kümmere,</w:t>
      </w: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 xml:space="preserve">· mehr an </w:t>
      </w:r>
      <w:r w:rsidRPr="00A101AB">
        <w:rPr>
          <w:rFonts w:ascii="Arial" w:hAnsi="Arial" w:cs="Arial"/>
          <w:i/>
          <w:iCs/>
          <w:sz w:val="20"/>
          <w:szCs w:val="20"/>
        </w:rPr>
        <w:t>iPhone</w:t>
      </w:r>
      <w:r w:rsidRPr="00A101AB">
        <w:rPr>
          <w:rFonts w:ascii="Arial" w:hAnsi="Arial" w:cs="Arial"/>
          <w:sz w:val="20"/>
          <w:szCs w:val="20"/>
        </w:rPr>
        <w:t>-Bildschirmen als an anderem interessiert sei,</w:t>
      </w: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 xml:space="preserve">· top im </w:t>
      </w:r>
      <w:r w:rsidRPr="00A101AB">
        <w:rPr>
          <w:rFonts w:ascii="Arial" w:hAnsi="Arial" w:cs="Arial"/>
          <w:i/>
          <w:iCs/>
          <w:sz w:val="20"/>
          <w:szCs w:val="20"/>
        </w:rPr>
        <w:t xml:space="preserve">Ego-Surfen </w:t>
      </w:r>
      <w:r w:rsidRPr="00A101AB">
        <w:rPr>
          <w:rFonts w:ascii="Arial" w:hAnsi="Arial" w:cs="Arial"/>
          <w:sz w:val="20"/>
          <w:szCs w:val="20"/>
        </w:rPr>
        <w:t>sei und</w:t>
      </w: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 xml:space="preserve">· überhaupt mehrheitlich aus </w:t>
      </w:r>
      <w:r w:rsidRPr="00A101AB">
        <w:rPr>
          <w:rFonts w:ascii="Arial" w:hAnsi="Arial" w:cs="Arial"/>
          <w:i/>
          <w:iCs/>
          <w:sz w:val="20"/>
          <w:szCs w:val="20"/>
        </w:rPr>
        <w:t>Hochleistungs-</w:t>
      </w:r>
      <w:proofErr w:type="spellStart"/>
      <w:r w:rsidRPr="00A101AB">
        <w:rPr>
          <w:rFonts w:ascii="Arial" w:hAnsi="Arial" w:cs="Arial"/>
          <w:i/>
          <w:iCs/>
          <w:sz w:val="20"/>
          <w:szCs w:val="20"/>
        </w:rPr>
        <w:t>Chillern</w:t>
      </w:r>
      <w:proofErr w:type="spellEnd"/>
      <w:r w:rsidRPr="00A101AB">
        <w:rPr>
          <w:rFonts w:ascii="Arial" w:hAnsi="Arial" w:cs="Arial"/>
          <w:i/>
          <w:iCs/>
          <w:sz w:val="20"/>
          <w:szCs w:val="20"/>
        </w:rPr>
        <w:t xml:space="preserve"> </w:t>
      </w:r>
      <w:r w:rsidRPr="00A101AB">
        <w:rPr>
          <w:rFonts w:ascii="Arial" w:hAnsi="Arial" w:cs="Arial"/>
          <w:sz w:val="20"/>
          <w:szCs w:val="20"/>
        </w:rPr>
        <w:t>bestehe.</w:t>
      </w:r>
    </w:p>
    <w:p w:rsidR="00DD3662" w:rsidRPr="00A101AB" w:rsidRDefault="00DD3662" w:rsidP="00DD3662">
      <w:pPr>
        <w:autoSpaceDE w:val="0"/>
        <w:autoSpaceDN w:val="0"/>
        <w:adjustRightInd w:val="0"/>
        <w:rPr>
          <w:rFonts w:ascii="Arial" w:hAnsi="Arial" w:cs="Arial"/>
          <w:sz w:val="20"/>
          <w:szCs w:val="20"/>
        </w:rPr>
      </w:pPr>
    </w:p>
    <w:p w:rsidR="00DD3662" w:rsidRPr="00A101AB" w:rsidRDefault="00DD3662" w:rsidP="00DD3662">
      <w:pPr>
        <w:autoSpaceDE w:val="0"/>
        <w:autoSpaceDN w:val="0"/>
        <w:adjustRightInd w:val="0"/>
        <w:rPr>
          <w:rFonts w:ascii="Arial" w:hAnsi="Arial" w:cs="Arial"/>
          <w:sz w:val="20"/>
          <w:szCs w:val="20"/>
        </w:rPr>
      </w:pPr>
      <w:r w:rsidRPr="00A101AB">
        <w:rPr>
          <w:rFonts w:ascii="Arial" w:hAnsi="Arial" w:cs="Arial"/>
          <w:sz w:val="20"/>
          <w:szCs w:val="20"/>
        </w:rPr>
        <w:t>Sie alle, liebe angehende Berufsleute, sind der beste Beweis, dass solche Vorurteile und solche Vorwürfe eben nicht zutreffen.</w:t>
      </w:r>
    </w:p>
    <w:p w:rsidR="00DD3662" w:rsidRPr="00A101AB" w:rsidRDefault="00DD3662" w:rsidP="00DD3662">
      <w:pPr>
        <w:autoSpaceDE w:val="0"/>
        <w:autoSpaceDN w:val="0"/>
        <w:adjustRightInd w:val="0"/>
        <w:rPr>
          <w:rFonts w:ascii="Arial" w:hAnsi="Arial" w:cs="Arial"/>
          <w:sz w:val="20"/>
          <w:szCs w:val="20"/>
        </w:rPr>
      </w:pPr>
    </w:p>
    <w:p w:rsidR="00DD3662" w:rsidRPr="00A101AB" w:rsidRDefault="00DD3662" w:rsidP="00235C0F">
      <w:pPr>
        <w:autoSpaceDE w:val="0"/>
        <w:autoSpaceDN w:val="0"/>
        <w:adjustRightInd w:val="0"/>
        <w:rPr>
          <w:rFonts w:ascii="Arial" w:hAnsi="Arial" w:cs="Arial"/>
          <w:sz w:val="20"/>
          <w:szCs w:val="20"/>
        </w:rPr>
      </w:pPr>
    </w:p>
    <w:p w:rsidR="00235C0F" w:rsidRPr="00A101AB" w:rsidRDefault="00235C0F" w:rsidP="00235C0F">
      <w:pPr>
        <w:autoSpaceDE w:val="0"/>
        <w:autoSpaceDN w:val="0"/>
        <w:adjustRightInd w:val="0"/>
        <w:rPr>
          <w:rFonts w:ascii="Arial" w:eastAsia="Times New Roman" w:hAnsi="Arial" w:cs="Arial"/>
          <w:color w:val="000000" w:themeColor="text1"/>
          <w:sz w:val="20"/>
          <w:szCs w:val="20"/>
        </w:rPr>
      </w:pPr>
      <w:r w:rsidRPr="00A101AB">
        <w:rPr>
          <w:rFonts w:ascii="Arial" w:hAnsi="Arial" w:cs="Arial"/>
          <w:sz w:val="20"/>
          <w:szCs w:val="20"/>
        </w:rPr>
        <w:lastRenderedPageBreak/>
        <w:t>All</w:t>
      </w:r>
      <w:r w:rsidR="00DD3662" w:rsidRPr="00A101AB">
        <w:rPr>
          <w:rFonts w:ascii="Arial" w:hAnsi="Arial" w:cs="Arial"/>
          <w:sz w:val="20"/>
          <w:szCs w:val="20"/>
        </w:rPr>
        <w:t xml:space="preserve"> </w:t>
      </w:r>
      <w:proofErr w:type="gramStart"/>
      <w:r w:rsidR="00DD3662" w:rsidRPr="00A101AB">
        <w:rPr>
          <w:rFonts w:ascii="Arial" w:hAnsi="Arial" w:cs="Arial"/>
          <w:sz w:val="20"/>
          <w:szCs w:val="20"/>
        </w:rPr>
        <w:t xml:space="preserve">diesen viel zu kurz greifenden </w:t>
      </w:r>
      <w:r w:rsidRPr="00A101AB">
        <w:rPr>
          <w:rFonts w:ascii="Arial" w:hAnsi="Arial" w:cs="Arial"/>
          <w:sz w:val="20"/>
          <w:szCs w:val="20"/>
        </w:rPr>
        <w:t>Vorurteilen</w:t>
      </w:r>
      <w:proofErr w:type="gramEnd"/>
      <w:r w:rsidRPr="00A101AB">
        <w:rPr>
          <w:rFonts w:ascii="Arial" w:hAnsi="Arial" w:cs="Arial"/>
          <w:sz w:val="20"/>
          <w:szCs w:val="20"/>
        </w:rPr>
        <w:t xml:space="preserve"> zum Trotz, </w:t>
      </w:r>
      <w:r w:rsidR="00DD3662" w:rsidRPr="00A101AB">
        <w:rPr>
          <w:rFonts w:ascii="Arial" w:hAnsi="Arial" w:cs="Arial"/>
          <w:sz w:val="20"/>
          <w:szCs w:val="20"/>
        </w:rPr>
        <w:t xml:space="preserve">wissen </w:t>
      </w:r>
      <w:r w:rsidRPr="00A101AB">
        <w:rPr>
          <w:rFonts w:ascii="Arial" w:hAnsi="Arial" w:cs="Arial"/>
          <w:sz w:val="20"/>
          <w:szCs w:val="20"/>
        </w:rPr>
        <w:t>wir alle hier im Parkcasino und in den Lehrbetrieben Ihre Energie und Lebensfreude zu schätzen. Als gut ausgebildete Berufsfachleute steht Ihnen das Leben nun offen. Sie sind der beste Beweis, dass die Jugend nicht in der Zukunft, sondern bereits heute unsere Gesellschaft und Arbeitswelt mitprägen kann.</w:t>
      </w:r>
    </w:p>
    <w:p w:rsidR="00235C0F" w:rsidRPr="00A101AB" w:rsidRDefault="00235C0F" w:rsidP="004E2EF3">
      <w:pPr>
        <w:rPr>
          <w:rFonts w:ascii="Arial" w:eastAsia="Times New Roman" w:hAnsi="Arial" w:cs="Arial"/>
          <w:color w:val="000000" w:themeColor="text1"/>
          <w:sz w:val="20"/>
          <w:szCs w:val="20"/>
        </w:rPr>
      </w:pPr>
    </w:p>
    <w:p w:rsidR="00235C0F" w:rsidRPr="00A101AB" w:rsidRDefault="00A10133"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I</w:t>
      </w:r>
      <w:r w:rsidR="006472F8" w:rsidRPr="00A101AB">
        <w:rPr>
          <w:rFonts w:ascii="Arial" w:eastAsia="Times New Roman" w:hAnsi="Arial" w:cs="Arial"/>
          <w:color w:val="000000" w:themeColor="text1"/>
          <w:sz w:val="20"/>
          <w:szCs w:val="20"/>
        </w:rPr>
        <w:t xml:space="preserve">ch freue mich </w:t>
      </w:r>
      <w:r w:rsidR="00D92A3A" w:rsidRPr="00A101AB">
        <w:rPr>
          <w:rFonts w:ascii="Arial" w:eastAsia="Times New Roman" w:hAnsi="Arial" w:cs="Arial"/>
          <w:color w:val="000000" w:themeColor="text1"/>
          <w:sz w:val="20"/>
          <w:szCs w:val="20"/>
        </w:rPr>
        <w:t>als Schaffhauser Regierungs</w:t>
      </w:r>
      <w:r w:rsidR="00020EC1" w:rsidRPr="00A101AB">
        <w:rPr>
          <w:rFonts w:ascii="Arial" w:eastAsia="Times New Roman" w:hAnsi="Arial" w:cs="Arial"/>
          <w:color w:val="000000" w:themeColor="text1"/>
          <w:sz w:val="20"/>
          <w:szCs w:val="20"/>
        </w:rPr>
        <w:t>rat</w:t>
      </w:r>
      <w:r w:rsidR="00D92A3A" w:rsidRPr="00A101AB">
        <w:rPr>
          <w:rFonts w:ascii="Arial" w:eastAsia="Times New Roman" w:hAnsi="Arial" w:cs="Arial"/>
          <w:color w:val="000000" w:themeColor="text1"/>
          <w:sz w:val="20"/>
          <w:szCs w:val="20"/>
        </w:rPr>
        <w:t xml:space="preserve"> </w:t>
      </w:r>
      <w:r w:rsidR="006472F8" w:rsidRPr="00A101AB">
        <w:rPr>
          <w:rFonts w:ascii="Arial" w:eastAsia="Times New Roman" w:hAnsi="Arial" w:cs="Arial"/>
          <w:color w:val="000000" w:themeColor="text1"/>
          <w:sz w:val="20"/>
          <w:szCs w:val="20"/>
        </w:rPr>
        <w:t xml:space="preserve">sehr, wenn ich Ihnen bei meinen Restaurantbesuchen </w:t>
      </w:r>
      <w:r w:rsidR="000D04E2" w:rsidRPr="00A101AB">
        <w:rPr>
          <w:rFonts w:ascii="Arial" w:eastAsia="Times New Roman" w:hAnsi="Arial" w:cs="Arial"/>
          <w:color w:val="000000" w:themeColor="text1"/>
          <w:sz w:val="20"/>
          <w:szCs w:val="20"/>
        </w:rPr>
        <w:t xml:space="preserve">und Besuchen in Heimen und Institutionen </w:t>
      </w:r>
      <w:r w:rsidR="006472F8" w:rsidRPr="00A101AB">
        <w:rPr>
          <w:rFonts w:ascii="Arial" w:eastAsia="Times New Roman" w:hAnsi="Arial" w:cs="Arial"/>
          <w:color w:val="000000" w:themeColor="text1"/>
          <w:sz w:val="20"/>
          <w:szCs w:val="20"/>
        </w:rPr>
        <w:t>auch weiterhin begegnen darf.</w:t>
      </w:r>
      <w:r w:rsidR="008B74FF" w:rsidRPr="00A101AB">
        <w:rPr>
          <w:rFonts w:ascii="Arial" w:eastAsia="Times New Roman" w:hAnsi="Arial" w:cs="Arial"/>
          <w:color w:val="000000" w:themeColor="text1"/>
          <w:sz w:val="20"/>
          <w:szCs w:val="20"/>
        </w:rPr>
        <w:t xml:space="preserve"> </w:t>
      </w:r>
    </w:p>
    <w:p w:rsidR="00235C0F" w:rsidRPr="00A101AB" w:rsidRDefault="00235C0F" w:rsidP="004E2EF3">
      <w:pPr>
        <w:rPr>
          <w:rFonts w:ascii="Arial" w:eastAsia="Times New Roman" w:hAnsi="Arial" w:cs="Arial"/>
          <w:color w:val="000000" w:themeColor="text1"/>
          <w:sz w:val="20"/>
          <w:szCs w:val="20"/>
        </w:rPr>
      </w:pPr>
    </w:p>
    <w:p w:rsidR="00DD3662" w:rsidRPr="00A101AB" w:rsidRDefault="00295B6B"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Ich bin sicher, dass Sie dafür sorgen</w:t>
      </w:r>
      <w:r w:rsidR="00D92A3A" w:rsidRPr="00A101AB">
        <w:rPr>
          <w:rFonts w:ascii="Arial" w:eastAsia="Times New Roman" w:hAnsi="Arial" w:cs="Arial"/>
          <w:color w:val="000000" w:themeColor="text1"/>
          <w:sz w:val="20"/>
          <w:szCs w:val="20"/>
        </w:rPr>
        <w:t xml:space="preserve"> werden</w:t>
      </w:r>
      <w:r w:rsidR="00020EC1" w:rsidRPr="00A101AB">
        <w:rPr>
          <w:rFonts w:ascii="Arial" w:eastAsia="Times New Roman" w:hAnsi="Arial" w:cs="Arial"/>
          <w:color w:val="000000" w:themeColor="text1"/>
          <w:sz w:val="20"/>
          <w:szCs w:val="20"/>
        </w:rPr>
        <w:t>, dass der Kunde auch weiterhin König bleiben wird.</w:t>
      </w:r>
      <w:r w:rsidR="00235C0F" w:rsidRPr="00A101AB">
        <w:rPr>
          <w:rFonts w:ascii="Arial" w:eastAsia="Times New Roman" w:hAnsi="Arial" w:cs="Arial"/>
          <w:color w:val="000000" w:themeColor="text1"/>
          <w:sz w:val="20"/>
          <w:szCs w:val="20"/>
        </w:rPr>
        <w:t xml:space="preserve"> </w:t>
      </w:r>
    </w:p>
    <w:p w:rsidR="00DD3662" w:rsidRPr="00A101AB" w:rsidRDefault="00DD3662" w:rsidP="004E2EF3">
      <w:pPr>
        <w:rPr>
          <w:rFonts w:ascii="Arial" w:eastAsia="Times New Roman" w:hAnsi="Arial" w:cs="Arial"/>
          <w:color w:val="000000" w:themeColor="text1"/>
          <w:sz w:val="20"/>
          <w:szCs w:val="20"/>
        </w:rPr>
      </w:pPr>
    </w:p>
    <w:p w:rsidR="004E2EF3" w:rsidRPr="00A101AB" w:rsidRDefault="00235C0F" w:rsidP="004E2EF3">
      <w:pPr>
        <w:rPr>
          <w:rFonts w:ascii="Arial" w:eastAsia="Times New Roman" w:hAnsi="Arial" w:cs="Arial"/>
          <w:color w:val="000000" w:themeColor="text1"/>
          <w:sz w:val="20"/>
          <w:szCs w:val="20"/>
        </w:rPr>
      </w:pPr>
      <w:r w:rsidRPr="00A101AB">
        <w:rPr>
          <w:rFonts w:ascii="Arial" w:eastAsia="Times New Roman" w:hAnsi="Arial" w:cs="Arial"/>
          <w:color w:val="000000" w:themeColor="text1"/>
          <w:sz w:val="20"/>
          <w:szCs w:val="20"/>
        </w:rPr>
        <w:t>Heute aber sind ganz sicher Sie die Königinnen und Könige. Herzliche Gratulation!</w:t>
      </w:r>
    </w:p>
    <w:sectPr w:rsidR="004E2EF3" w:rsidRPr="00A101AB" w:rsidSect="00FE6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31ABA"/>
    <w:multiLevelType w:val="multilevel"/>
    <w:tmpl w:val="FEA47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1B4297"/>
    <w:multiLevelType w:val="multilevel"/>
    <w:tmpl w:val="C1F09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F3"/>
    <w:rsid w:val="00020EC1"/>
    <w:rsid w:val="000C6CB3"/>
    <w:rsid w:val="000D04E2"/>
    <w:rsid w:val="00165041"/>
    <w:rsid w:val="001E0135"/>
    <w:rsid w:val="001F1631"/>
    <w:rsid w:val="00235C0F"/>
    <w:rsid w:val="0026785A"/>
    <w:rsid w:val="00295B6B"/>
    <w:rsid w:val="003A5564"/>
    <w:rsid w:val="003F6261"/>
    <w:rsid w:val="00411159"/>
    <w:rsid w:val="004172C6"/>
    <w:rsid w:val="00476390"/>
    <w:rsid w:val="004968A8"/>
    <w:rsid w:val="004C0A3F"/>
    <w:rsid w:val="004E2EF3"/>
    <w:rsid w:val="00514EE2"/>
    <w:rsid w:val="005343A0"/>
    <w:rsid w:val="00570F4F"/>
    <w:rsid w:val="006472F8"/>
    <w:rsid w:val="00655FFA"/>
    <w:rsid w:val="006C3F2F"/>
    <w:rsid w:val="007158E9"/>
    <w:rsid w:val="00773E87"/>
    <w:rsid w:val="007D1717"/>
    <w:rsid w:val="007D2E2D"/>
    <w:rsid w:val="008B74FF"/>
    <w:rsid w:val="00920EDE"/>
    <w:rsid w:val="009846A1"/>
    <w:rsid w:val="009B4237"/>
    <w:rsid w:val="00A10133"/>
    <w:rsid w:val="00A101AB"/>
    <w:rsid w:val="00A33BE5"/>
    <w:rsid w:val="00B56C58"/>
    <w:rsid w:val="00BB1D61"/>
    <w:rsid w:val="00CC0FB3"/>
    <w:rsid w:val="00D31FE5"/>
    <w:rsid w:val="00D742BD"/>
    <w:rsid w:val="00D92A3A"/>
    <w:rsid w:val="00DD3662"/>
    <w:rsid w:val="00F447AB"/>
    <w:rsid w:val="00FD6DF6"/>
    <w:rsid w:val="00FE6B06"/>
    <w:rsid w:val="00FF21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9EFA2-AA29-42FC-985C-FDE14C29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EF3"/>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9B10-6AC1-4C13-93F2-7C72BC22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AC2FCEDB.dotm</Template>
  <TotalTime>0</TotalTime>
  <Pages>3</Pages>
  <Words>839</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Beim Hochladen Bundesratsmenü rausnehmen in der digitalen Version</vt:lpstr>
    </vt:vector>
  </TitlesOfParts>
  <Company>HP</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Beim Hochladen Bundesratsmenü rausnehmen in der digitalen Version</dc:title>
  <dc:subject/>
  <dc:creator>Christian Amsler</dc:creator>
  <cp:keywords/>
  <cp:lastModifiedBy>Amsler Christian</cp:lastModifiedBy>
  <cp:revision>11</cp:revision>
  <dcterms:created xsi:type="dcterms:W3CDTF">2015-06-05T05:33:00Z</dcterms:created>
  <dcterms:modified xsi:type="dcterms:W3CDTF">2015-06-15T06:15:00Z</dcterms:modified>
</cp:coreProperties>
</file>