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</w:tblGrid>
      <w:tr w:rsidR="00A60CFB">
        <w:tc>
          <w:tcPr>
            <w:tcW w:w="3490" w:type="dxa"/>
          </w:tcPr>
          <w:p w:rsidR="00A60CFB" w:rsidRDefault="000B0BEE">
            <w:pPr>
              <w:framePr w:wrap="around" w:vAnchor="text" w:hAnchor="page" w:x="7202" w:y="1"/>
              <w:tabs>
                <w:tab w:val="left" w:pos="5840"/>
              </w:tabs>
            </w:pPr>
            <w:r>
              <w:t>Schaffhausen, 07.11.2014</w:t>
            </w:r>
          </w:p>
        </w:tc>
      </w:tr>
    </w:tbl>
    <w:p w:rsidR="00A60CFB" w:rsidRDefault="005146B1">
      <w:pPr>
        <w:tabs>
          <w:tab w:val="left" w:pos="5840"/>
        </w:tabs>
        <w:rPr>
          <w:sz w:val="18"/>
        </w:rPr>
      </w:pPr>
      <w:r>
        <w:rPr>
          <w:sz w:val="18"/>
        </w:rPr>
        <w:t xml:space="preserve">Telefon 052 632 </w:t>
      </w:r>
      <w:r w:rsidR="00310889">
        <w:rPr>
          <w:sz w:val="18"/>
        </w:rPr>
        <w:t>72 85</w:t>
      </w:r>
    </w:p>
    <w:p w:rsidR="00A60CFB" w:rsidRPr="000B0BEE" w:rsidRDefault="005146B1">
      <w:pPr>
        <w:tabs>
          <w:tab w:val="left" w:pos="5840"/>
        </w:tabs>
        <w:rPr>
          <w:sz w:val="18"/>
        </w:rPr>
      </w:pPr>
      <w:r w:rsidRPr="000B0BEE">
        <w:rPr>
          <w:sz w:val="18"/>
        </w:rPr>
        <w:t xml:space="preserve">Fax 052 632 </w:t>
      </w:r>
      <w:r w:rsidR="00310889" w:rsidRPr="000B0BEE">
        <w:rPr>
          <w:sz w:val="18"/>
        </w:rPr>
        <w:t>94</w:t>
      </w:r>
      <w:r w:rsidR="00EE5B4E" w:rsidRPr="000B0BEE">
        <w:rPr>
          <w:sz w:val="18"/>
        </w:rPr>
        <w:t xml:space="preserve"> </w:t>
      </w:r>
      <w:r w:rsidR="00310889" w:rsidRPr="000B0BEE">
        <w:rPr>
          <w:sz w:val="18"/>
        </w:rPr>
        <w:t>29</w:t>
      </w:r>
    </w:p>
    <w:p w:rsidR="00A60CFB" w:rsidRPr="000B0BEE" w:rsidRDefault="00310889">
      <w:pPr>
        <w:tabs>
          <w:tab w:val="left" w:pos="5840"/>
        </w:tabs>
      </w:pPr>
      <w:r w:rsidRPr="000B0BEE">
        <w:rPr>
          <w:sz w:val="18"/>
        </w:rPr>
        <w:t>heinz.keller</w:t>
      </w:r>
      <w:r w:rsidR="005146B1" w:rsidRPr="000B0BEE">
        <w:rPr>
          <w:sz w:val="18"/>
        </w:rPr>
        <w:t>@ktsh.ch</w:t>
      </w:r>
    </w:p>
    <w:p w:rsidR="00A60CFB" w:rsidRPr="000B0BEE" w:rsidRDefault="00A60CFB">
      <w:pPr>
        <w:tabs>
          <w:tab w:val="left" w:pos="5840"/>
        </w:tabs>
        <w:spacing w:line="360" w:lineRule="auto"/>
      </w:pPr>
    </w:p>
    <w:p w:rsidR="00A60CFB" w:rsidRPr="000B0BEE" w:rsidRDefault="00A60CFB">
      <w:pPr>
        <w:tabs>
          <w:tab w:val="left" w:pos="5840"/>
        </w:tabs>
        <w:spacing w:line="360" w:lineRule="auto"/>
      </w:pPr>
    </w:p>
    <w:p w:rsidR="00A60CFB" w:rsidRPr="000B0BEE" w:rsidRDefault="00A60CFB">
      <w:pPr>
        <w:tabs>
          <w:tab w:val="left" w:pos="5840"/>
        </w:tabs>
        <w:spacing w:line="360" w:lineRule="auto"/>
      </w:pPr>
    </w:p>
    <w:p w:rsidR="00A60CFB" w:rsidRPr="000B0BEE" w:rsidRDefault="00A60CFB">
      <w:pPr>
        <w:tabs>
          <w:tab w:val="left" w:pos="5840"/>
        </w:tabs>
        <w:spacing w:line="360" w:lineRule="auto"/>
      </w:pPr>
    </w:p>
    <w:p w:rsidR="000B0BEE" w:rsidRPr="003C5007" w:rsidRDefault="000B0BEE" w:rsidP="000B0BEE">
      <w:pPr>
        <w:spacing w:line="276" w:lineRule="auto"/>
        <w:rPr>
          <w:b/>
          <w:sz w:val="40"/>
          <w:szCs w:val="40"/>
        </w:rPr>
      </w:pPr>
      <w:r w:rsidRPr="003C5007">
        <w:rPr>
          <w:b/>
          <w:sz w:val="40"/>
          <w:szCs w:val="40"/>
        </w:rPr>
        <w:t xml:space="preserve">Lehrplan 21 liegt vor </w:t>
      </w:r>
    </w:p>
    <w:p w:rsidR="000B0BEE" w:rsidRPr="00E34365" w:rsidRDefault="000B0BEE" w:rsidP="000B0BEE">
      <w:pPr>
        <w:pStyle w:val="Default"/>
        <w:spacing w:line="276" w:lineRule="auto"/>
        <w:rPr>
          <w:sz w:val="22"/>
          <w:szCs w:val="22"/>
        </w:rPr>
      </w:pPr>
    </w:p>
    <w:p w:rsidR="000B0BEE" w:rsidRDefault="000B0BEE" w:rsidP="000B0BEE">
      <w:pPr>
        <w:pStyle w:val="Default"/>
        <w:spacing w:line="276" w:lineRule="auto"/>
        <w:rPr>
          <w:b/>
          <w:bCs/>
          <w:sz w:val="22"/>
          <w:szCs w:val="22"/>
        </w:rPr>
      </w:pPr>
      <w:r w:rsidRPr="00E34365">
        <w:rPr>
          <w:b/>
          <w:bCs/>
          <w:sz w:val="22"/>
          <w:szCs w:val="22"/>
        </w:rPr>
        <w:t>Die Deutschschweizer Erziehungsdirektoren-Konferenz (D-EDK) hat den Lehrplan 21 zur Einführung freigegeben. Die Überarbeitungsaufträge sind erfolgreich umgesetzt wo</w:t>
      </w:r>
      <w:r w:rsidRPr="00E34365">
        <w:rPr>
          <w:b/>
          <w:bCs/>
          <w:sz w:val="22"/>
          <w:szCs w:val="22"/>
        </w:rPr>
        <w:t>r</w:t>
      </w:r>
      <w:r w:rsidRPr="00E34365">
        <w:rPr>
          <w:b/>
          <w:bCs/>
          <w:sz w:val="22"/>
          <w:szCs w:val="22"/>
        </w:rPr>
        <w:t xml:space="preserve">den, und über den ganzen Lehrplan 21 hinweg </w:t>
      </w:r>
      <w:r>
        <w:rPr>
          <w:b/>
          <w:bCs/>
          <w:sz w:val="22"/>
          <w:szCs w:val="22"/>
        </w:rPr>
        <w:t>fand</w:t>
      </w:r>
      <w:r w:rsidRPr="00E34365">
        <w:rPr>
          <w:b/>
          <w:bCs/>
          <w:sz w:val="22"/>
          <w:szCs w:val="22"/>
        </w:rPr>
        <w:t xml:space="preserve"> eine Straffun</w:t>
      </w:r>
      <w:r>
        <w:rPr>
          <w:b/>
          <w:bCs/>
          <w:sz w:val="22"/>
          <w:szCs w:val="22"/>
        </w:rPr>
        <w:t>g und Fokussierung statt</w:t>
      </w:r>
      <w:r w:rsidRPr="00E34365">
        <w:rPr>
          <w:b/>
          <w:bCs/>
          <w:sz w:val="22"/>
          <w:szCs w:val="22"/>
        </w:rPr>
        <w:t>. Nun entscheidet jeder Kanton gemäss den eigenen Rechtsgrundlag</w:t>
      </w:r>
      <w:r>
        <w:rPr>
          <w:b/>
          <w:bCs/>
          <w:sz w:val="22"/>
          <w:szCs w:val="22"/>
        </w:rPr>
        <w:t>en über die Einführung</w:t>
      </w:r>
      <w:r w:rsidRPr="00E34365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So auch der Kanton Schaffhausen.</w:t>
      </w:r>
    </w:p>
    <w:p w:rsidR="000B0BEE" w:rsidRPr="00E34365" w:rsidRDefault="000B0BEE" w:rsidP="000B0BEE">
      <w:pPr>
        <w:pStyle w:val="Default"/>
        <w:spacing w:line="276" w:lineRule="auto"/>
        <w:rPr>
          <w:sz w:val="22"/>
          <w:szCs w:val="22"/>
        </w:rPr>
      </w:pPr>
    </w:p>
    <w:p w:rsidR="000B0BEE" w:rsidRPr="00E34365" w:rsidRDefault="000B0BEE" w:rsidP="000B0BEE">
      <w:pPr>
        <w:pStyle w:val="Default"/>
        <w:spacing w:line="276" w:lineRule="auto"/>
        <w:rPr>
          <w:sz w:val="22"/>
          <w:szCs w:val="22"/>
        </w:rPr>
      </w:pPr>
      <w:r w:rsidRPr="00E34365">
        <w:rPr>
          <w:sz w:val="22"/>
          <w:szCs w:val="22"/>
        </w:rPr>
        <w:t>Anlässlich der Plenarversammlung Ende Oktober 2014 hat die Deutschschweizer Erziehung</w:t>
      </w:r>
      <w:r w:rsidRPr="00E34365">
        <w:rPr>
          <w:sz w:val="22"/>
          <w:szCs w:val="22"/>
        </w:rPr>
        <w:t>s</w:t>
      </w:r>
      <w:r w:rsidRPr="00E34365">
        <w:rPr>
          <w:sz w:val="22"/>
          <w:szCs w:val="22"/>
        </w:rPr>
        <w:t>direktoren-Konferenz (D-EDK) den Lehrplan 21 zur Einführung in den Kantonen freigegeben. Die im Frühling 2014 beschlossenen Aufträge zur Überarbeitung des Lehrpl</w:t>
      </w:r>
      <w:r>
        <w:rPr>
          <w:sz w:val="22"/>
          <w:szCs w:val="22"/>
        </w:rPr>
        <w:t xml:space="preserve">ans 21 sind in der aktuellen </w:t>
      </w:r>
      <w:r w:rsidRPr="00E34365">
        <w:rPr>
          <w:sz w:val="22"/>
          <w:szCs w:val="22"/>
        </w:rPr>
        <w:t>Version weitestgehend umgesetzt worden. Der Lehrplan 21</w:t>
      </w:r>
      <w:r>
        <w:rPr>
          <w:sz w:val="22"/>
          <w:szCs w:val="22"/>
        </w:rPr>
        <w:t xml:space="preserve"> wurde insgesamt um 20% gekürzt.</w:t>
      </w:r>
    </w:p>
    <w:p w:rsidR="000B0BEE" w:rsidRPr="00E34365" w:rsidRDefault="000B0BEE" w:rsidP="000B0B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E34365">
        <w:rPr>
          <w:sz w:val="22"/>
          <w:szCs w:val="22"/>
        </w:rPr>
        <w:t xml:space="preserve">ie Höhe der Anforderungen und die Setzung der Grundansprüche </w:t>
      </w:r>
      <w:r>
        <w:rPr>
          <w:sz w:val="22"/>
          <w:szCs w:val="22"/>
        </w:rPr>
        <w:t xml:space="preserve">wurden </w:t>
      </w:r>
      <w:r w:rsidRPr="00E34365">
        <w:rPr>
          <w:sz w:val="22"/>
          <w:szCs w:val="22"/>
        </w:rPr>
        <w:t>in einzelnen B</w:t>
      </w:r>
      <w:r w:rsidRPr="00E34365">
        <w:rPr>
          <w:sz w:val="22"/>
          <w:szCs w:val="22"/>
        </w:rPr>
        <w:t>e</w:t>
      </w:r>
      <w:r w:rsidRPr="00E34365">
        <w:rPr>
          <w:sz w:val="22"/>
          <w:szCs w:val="22"/>
        </w:rPr>
        <w:t>reichen gesenkt. In den Fachbereichen Deutsch, Fremdsprachen, Mathematik und Naturwi</w:t>
      </w:r>
      <w:r w:rsidRPr="00E34365">
        <w:rPr>
          <w:sz w:val="22"/>
          <w:szCs w:val="22"/>
        </w:rPr>
        <w:t>s</w:t>
      </w:r>
      <w:r w:rsidRPr="00E34365">
        <w:rPr>
          <w:sz w:val="22"/>
          <w:szCs w:val="22"/>
        </w:rPr>
        <w:t>senschaften entsprechen d</w:t>
      </w:r>
      <w:r>
        <w:rPr>
          <w:sz w:val="22"/>
          <w:szCs w:val="22"/>
        </w:rPr>
        <w:t xml:space="preserve">ie Grundansprüche weiterhin den </w:t>
      </w:r>
      <w:r w:rsidRPr="00E34365">
        <w:rPr>
          <w:sz w:val="22"/>
          <w:szCs w:val="22"/>
        </w:rPr>
        <w:t xml:space="preserve">gesamtschweizerisch geltenden Grundkompetenzen (nationale Bildungsstandards). Damit kann sichergestellt werden, dass Schülerinnen und Schüler, </w:t>
      </w:r>
      <w:r>
        <w:rPr>
          <w:sz w:val="22"/>
          <w:szCs w:val="22"/>
        </w:rPr>
        <w:t>welche</w:t>
      </w:r>
      <w:r w:rsidRPr="00E34365">
        <w:rPr>
          <w:sz w:val="22"/>
          <w:szCs w:val="22"/>
        </w:rPr>
        <w:t xml:space="preserve"> die Grundansprüche im Lehrplan erreichen, auch die Grundkompetenzen (nationale Bildungsstandards) erreichen. Im gesamten Lehrplan Natur, Mensch, Gesellschaft (NMG) wurden in der aktuellen Version das Wissen und die Inhalte be</w:t>
      </w:r>
      <w:r w:rsidRPr="00E34365">
        <w:rPr>
          <w:sz w:val="22"/>
          <w:szCs w:val="22"/>
        </w:rPr>
        <w:t>s</w:t>
      </w:r>
      <w:r w:rsidRPr="00E34365">
        <w:rPr>
          <w:sz w:val="22"/>
          <w:szCs w:val="22"/>
        </w:rPr>
        <w:t xml:space="preserve">ser sichtbar gemacht. </w:t>
      </w:r>
    </w:p>
    <w:p w:rsidR="000B0BEE" w:rsidRPr="000F5E61" w:rsidRDefault="000B0BEE" w:rsidP="000B0BEE">
      <w:pPr>
        <w:pStyle w:val="Default"/>
        <w:spacing w:line="276" w:lineRule="auto"/>
        <w:rPr>
          <w:color w:val="auto"/>
          <w:sz w:val="22"/>
          <w:szCs w:val="22"/>
        </w:rPr>
      </w:pPr>
      <w:r w:rsidRPr="00E34365">
        <w:rPr>
          <w:sz w:val="22"/>
          <w:szCs w:val="22"/>
        </w:rPr>
        <w:t>Nun entscheidet jeder Kanton gemäss den eigenen Rechtsgr</w:t>
      </w:r>
      <w:r>
        <w:rPr>
          <w:sz w:val="22"/>
          <w:szCs w:val="22"/>
        </w:rPr>
        <w:t>undlagen und Zuständigkeiten, wann und wie der</w:t>
      </w:r>
      <w:r w:rsidRPr="00E34365">
        <w:rPr>
          <w:sz w:val="22"/>
          <w:szCs w:val="22"/>
        </w:rPr>
        <w:t xml:space="preserve"> Lehrplan 21 ein</w:t>
      </w:r>
      <w:r>
        <w:rPr>
          <w:sz w:val="22"/>
          <w:szCs w:val="22"/>
        </w:rPr>
        <w:t>geführt</w:t>
      </w:r>
      <w:r w:rsidRPr="00E34365">
        <w:rPr>
          <w:sz w:val="22"/>
          <w:szCs w:val="22"/>
        </w:rPr>
        <w:t xml:space="preserve"> wird. </w:t>
      </w:r>
      <w:r>
        <w:rPr>
          <w:sz w:val="22"/>
          <w:szCs w:val="22"/>
        </w:rPr>
        <w:t>Im Kanton Schaffhausen findet die Einführung frühestens im Schuljahr 2017/18 statt.</w:t>
      </w:r>
    </w:p>
    <w:p w:rsidR="000B0BEE" w:rsidRPr="000F5E61" w:rsidRDefault="000B0BEE" w:rsidP="000B0BEE">
      <w:pPr>
        <w:pStyle w:val="Default"/>
        <w:spacing w:line="276" w:lineRule="auto"/>
        <w:rPr>
          <w:color w:val="auto"/>
          <w:sz w:val="22"/>
          <w:szCs w:val="22"/>
        </w:rPr>
      </w:pPr>
      <w:r w:rsidRPr="000F5E61">
        <w:rPr>
          <w:color w:val="auto"/>
          <w:sz w:val="22"/>
          <w:szCs w:val="22"/>
        </w:rPr>
        <w:t>Erste Vorbereitungen zur Einführung des Lehrplans 21 im Kanton Schaffhausen haben b</w:t>
      </w:r>
      <w:r w:rsidRPr="000F5E61">
        <w:rPr>
          <w:color w:val="auto"/>
          <w:sz w:val="22"/>
          <w:szCs w:val="22"/>
        </w:rPr>
        <w:t>e</w:t>
      </w:r>
      <w:r w:rsidRPr="000F5E61">
        <w:rPr>
          <w:color w:val="auto"/>
          <w:sz w:val="22"/>
          <w:szCs w:val="22"/>
        </w:rPr>
        <w:t xml:space="preserve">gonnen. </w:t>
      </w:r>
      <w:r>
        <w:rPr>
          <w:color w:val="auto"/>
          <w:sz w:val="22"/>
          <w:szCs w:val="22"/>
        </w:rPr>
        <w:t>Entsprechende Arbeiten</w:t>
      </w:r>
      <w:r w:rsidRPr="000F5E6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werden</w:t>
      </w:r>
      <w:r w:rsidRPr="000F5E61">
        <w:rPr>
          <w:color w:val="auto"/>
          <w:sz w:val="22"/>
          <w:szCs w:val="22"/>
        </w:rPr>
        <w:t xml:space="preserve"> von der Abteilung 'Schulentwicklung und Aufsicht' des Erziehungsdepartementes des Kantons Schaffhausen geleitet. </w:t>
      </w:r>
      <w:r w:rsidRPr="000F5E61">
        <w:rPr>
          <w:color w:val="auto"/>
          <w:sz w:val="22"/>
          <w:szCs w:val="22"/>
          <w:lang w:val="de-DE"/>
        </w:rPr>
        <w:t>Über den Zeitpunkt und die Art und Weise der Einführung entscheidet der Erziehungsrat.</w:t>
      </w:r>
      <w:r>
        <w:rPr>
          <w:color w:val="auto"/>
          <w:sz w:val="22"/>
          <w:szCs w:val="22"/>
        </w:rPr>
        <w:t xml:space="preserve"> Die </w:t>
      </w:r>
      <w:r w:rsidRPr="000F5E61">
        <w:rPr>
          <w:color w:val="auto"/>
          <w:sz w:val="22"/>
          <w:szCs w:val="22"/>
        </w:rPr>
        <w:t>Lehrpersonen der verschi</w:t>
      </w:r>
      <w:r w:rsidRPr="000F5E61">
        <w:rPr>
          <w:color w:val="auto"/>
          <w:sz w:val="22"/>
          <w:szCs w:val="22"/>
        </w:rPr>
        <w:t>e</w:t>
      </w:r>
      <w:r w:rsidRPr="000F5E61">
        <w:rPr>
          <w:color w:val="auto"/>
          <w:sz w:val="22"/>
          <w:szCs w:val="22"/>
        </w:rPr>
        <w:t xml:space="preserve">denen Schulstufen </w:t>
      </w:r>
      <w:r>
        <w:rPr>
          <w:color w:val="auto"/>
          <w:sz w:val="22"/>
          <w:szCs w:val="22"/>
        </w:rPr>
        <w:t>werden in die jeweiligen Arbeitsschritte miteinbezogen.</w:t>
      </w:r>
    </w:p>
    <w:p w:rsidR="000B0BEE" w:rsidRPr="0084335C" w:rsidRDefault="000B0BEE" w:rsidP="000B0BEE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84335C">
        <w:rPr>
          <w:color w:val="000000" w:themeColor="text1"/>
          <w:sz w:val="22"/>
          <w:szCs w:val="22"/>
        </w:rPr>
        <w:t>Als Grundlage zur Erarbeitung eines Einführungskonzeptes müssen die Differenzen zum he</w:t>
      </w:r>
      <w:r w:rsidRPr="0084335C">
        <w:rPr>
          <w:color w:val="000000" w:themeColor="text1"/>
          <w:sz w:val="22"/>
          <w:szCs w:val="22"/>
        </w:rPr>
        <w:t>u</w:t>
      </w:r>
      <w:r w:rsidRPr="0084335C">
        <w:rPr>
          <w:color w:val="000000" w:themeColor="text1"/>
          <w:sz w:val="22"/>
          <w:szCs w:val="22"/>
        </w:rPr>
        <w:t xml:space="preserve">te geltenden Lehrplan des Kantons Schaffhausen festgestellt werden, da diese letztlich den Umfang der zu leistenden Umsetzungsarbeiten </w:t>
      </w:r>
      <w:r>
        <w:rPr>
          <w:color w:val="000000" w:themeColor="text1"/>
          <w:sz w:val="22"/>
          <w:szCs w:val="22"/>
        </w:rPr>
        <w:t>wesentlich mit</w:t>
      </w:r>
      <w:r w:rsidRPr="0084335C">
        <w:rPr>
          <w:color w:val="000000" w:themeColor="text1"/>
          <w:sz w:val="22"/>
          <w:szCs w:val="22"/>
        </w:rPr>
        <w:t xml:space="preserve">bestimmen. </w:t>
      </w:r>
    </w:p>
    <w:p w:rsidR="000B0BEE" w:rsidRDefault="000B0BEE" w:rsidP="000B0BEE">
      <w:pPr>
        <w:rPr>
          <w:rFonts w:eastAsiaTheme="minorHAnsi"/>
          <w:color w:val="000000" w:themeColor="text1"/>
          <w:szCs w:val="22"/>
          <w:lang w:eastAsia="en-US"/>
        </w:rPr>
      </w:pPr>
      <w:r>
        <w:rPr>
          <w:color w:val="000000" w:themeColor="text1"/>
          <w:szCs w:val="22"/>
        </w:rPr>
        <w:br w:type="page"/>
      </w:r>
    </w:p>
    <w:p w:rsidR="000B0BEE" w:rsidRPr="0084335C" w:rsidRDefault="000B0BEE" w:rsidP="000B0BEE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Die nächsten Schritte sehen wie folgt aus:</w:t>
      </w:r>
    </w:p>
    <w:p w:rsidR="000B0BEE" w:rsidRPr="00413458" w:rsidRDefault="000B0BEE" w:rsidP="000B0BEE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0B0BEE" w:rsidRPr="00413458" w:rsidRDefault="000B0BEE" w:rsidP="000B0BEE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413458">
        <w:rPr>
          <w:color w:val="000000" w:themeColor="text1"/>
          <w:sz w:val="22"/>
          <w:szCs w:val="22"/>
        </w:rPr>
        <w:t>Vergleich zwischen dem neuen Lehrplan 21 und dem bestehenden Lehrplan des Ka</w:t>
      </w:r>
      <w:r w:rsidRPr="00413458">
        <w:rPr>
          <w:color w:val="000000" w:themeColor="text1"/>
          <w:sz w:val="22"/>
          <w:szCs w:val="22"/>
        </w:rPr>
        <w:t>n</w:t>
      </w:r>
      <w:r w:rsidRPr="00413458">
        <w:rPr>
          <w:color w:val="000000" w:themeColor="text1"/>
          <w:sz w:val="22"/>
          <w:szCs w:val="22"/>
        </w:rPr>
        <w:t>tons Schaffhausen</w:t>
      </w:r>
      <w:r>
        <w:rPr>
          <w:color w:val="000000" w:themeColor="text1"/>
          <w:sz w:val="22"/>
          <w:szCs w:val="22"/>
        </w:rPr>
        <w:t>;</w:t>
      </w:r>
    </w:p>
    <w:p w:rsidR="000B0BEE" w:rsidRPr="00413458" w:rsidRDefault="000B0BEE" w:rsidP="000B0BEE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413458">
        <w:rPr>
          <w:color w:val="000000" w:themeColor="text1"/>
          <w:sz w:val="22"/>
          <w:szCs w:val="22"/>
        </w:rPr>
        <w:t xml:space="preserve">Festlegen von </w:t>
      </w:r>
      <w:r>
        <w:rPr>
          <w:color w:val="000000" w:themeColor="text1"/>
          <w:sz w:val="22"/>
          <w:szCs w:val="22"/>
        </w:rPr>
        <w:t xml:space="preserve">allfälligen Anpassungen im Lehrplan und in der Stundentafel </w:t>
      </w:r>
      <w:r w:rsidRPr="00413458">
        <w:rPr>
          <w:color w:val="000000" w:themeColor="text1"/>
          <w:sz w:val="22"/>
          <w:szCs w:val="22"/>
        </w:rPr>
        <w:t>für die U</w:t>
      </w:r>
      <w:r w:rsidRPr="00413458">
        <w:rPr>
          <w:color w:val="000000" w:themeColor="text1"/>
          <w:sz w:val="22"/>
          <w:szCs w:val="22"/>
        </w:rPr>
        <w:t>m</w:t>
      </w:r>
      <w:r w:rsidRPr="00413458">
        <w:rPr>
          <w:color w:val="000000" w:themeColor="text1"/>
          <w:sz w:val="22"/>
          <w:szCs w:val="22"/>
        </w:rPr>
        <w:t>setzung im Kanton Schaffhausen</w:t>
      </w:r>
      <w:r>
        <w:rPr>
          <w:color w:val="000000" w:themeColor="text1"/>
          <w:sz w:val="22"/>
          <w:szCs w:val="22"/>
        </w:rPr>
        <w:t>;</w:t>
      </w:r>
      <w:bookmarkStart w:id="0" w:name="_GoBack"/>
      <w:bookmarkEnd w:id="0"/>
    </w:p>
    <w:p w:rsidR="000B0BEE" w:rsidRPr="00413458" w:rsidRDefault="000B0BEE" w:rsidP="000B0BEE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Prüfen der nötigen Anpassungen</w:t>
      </w:r>
      <w:r w:rsidRPr="0041345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bei den</w:t>
      </w:r>
      <w:r w:rsidRPr="00413458">
        <w:rPr>
          <w:color w:val="000000" w:themeColor="text1"/>
          <w:sz w:val="22"/>
          <w:szCs w:val="22"/>
        </w:rPr>
        <w:t xml:space="preserve"> Rechtsgrundlagen </w:t>
      </w:r>
      <w:r>
        <w:rPr>
          <w:color w:val="000000" w:themeColor="text1"/>
          <w:sz w:val="22"/>
          <w:szCs w:val="22"/>
        </w:rPr>
        <w:t xml:space="preserve">und Richtlinien </w:t>
      </w:r>
      <w:r w:rsidRPr="00413458">
        <w:rPr>
          <w:color w:val="000000" w:themeColor="text1"/>
          <w:sz w:val="22"/>
          <w:szCs w:val="22"/>
        </w:rPr>
        <w:t>(Lektione</w:t>
      </w:r>
      <w:r w:rsidRPr="00413458">
        <w:rPr>
          <w:color w:val="000000" w:themeColor="text1"/>
          <w:sz w:val="22"/>
          <w:szCs w:val="22"/>
        </w:rPr>
        <w:t>n</w:t>
      </w:r>
      <w:r w:rsidRPr="00413458">
        <w:rPr>
          <w:color w:val="000000" w:themeColor="text1"/>
          <w:sz w:val="22"/>
          <w:szCs w:val="22"/>
        </w:rPr>
        <w:t xml:space="preserve">tafel, Promotionsordnung, </w:t>
      </w:r>
      <w:r>
        <w:rPr>
          <w:color w:val="000000" w:themeColor="text1"/>
          <w:sz w:val="22"/>
          <w:szCs w:val="22"/>
        </w:rPr>
        <w:t>Stundenplanung, etc.</w:t>
      </w:r>
      <w:r w:rsidRPr="00413458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;</w:t>
      </w:r>
    </w:p>
    <w:p w:rsidR="000B0BEE" w:rsidRPr="00413458" w:rsidRDefault="000B0BEE" w:rsidP="000B0BEE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413458">
        <w:rPr>
          <w:color w:val="000000" w:themeColor="text1"/>
          <w:sz w:val="22"/>
          <w:szCs w:val="22"/>
        </w:rPr>
        <w:t>Planung von Informations- und Weiterbildungsveranstaltungen für Lehrpersonen, Schulleitungen und Behörden</w:t>
      </w:r>
      <w:r>
        <w:rPr>
          <w:color w:val="000000" w:themeColor="text1"/>
          <w:sz w:val="22"/>
          <w:szCs w:val="22"/>
        </w:rPr>
        <w:t>;</w:t>
      </w:r>
    </w:p>
    <w:p w:rsidR="000B0BEE" w:rsidRPr="00413458" w:rsidRDefault="000B0BEE" w:rsidP="000B0BEE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413458">
        <w:rPr>
          <w:color w:val="000000" w:themeColor="text1"/>
          <w:sz w:val="22"/>
          <w:szCs w:val="22"/>
        </w:rPr>
        <w:t xml:space="preserve">Überprüfung </w:t>
      </w:r>
      <w:r>
        <w:rPr>
          <w:color w:val="000000" w:themeColor="text1"/>
          <w:sz w:val="22"/>
          <w:szCs w:val="22"/>
        </w:rPr>
        <w:t>der Lehrmittel;</w:t>
      </w:r>
    </w:p>
    <w:p w:rsidR="000B0BEE" w:rsidRPr="00413458" w:rsidRDefault="000B0BEE" w:rsidP="000B0BEE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Prüfen der Ausrichtung der</w:t>
      </w:r>
      <w:r w:rsidRPr="0041345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entsprechenden Ausbildungsmodule</w:t>
      </w:r>
      <w:r w:rsidRPr="00413458">
        <w:rPr>
          <w:color w:val="000000" w:themeColor="text1"/>
          <w:sz w:val="22"/>
          <w:szCs w:val="22"/>
        </w:rPr>
        <w:t xml:space="preserve"> an der pädagogischen Hochschule Schaffhausen</w:t>
      </w:r>
      <w:r>
        <w:rPr>
          <w:color w:val="000000" w:themeColor="text1"/>
          <w:sz w:val="22"/>
          <w:szCs w:val="22"/>
        </w:rPr>
        <w:t xml:space="preserve"> (PHSH).</w:t>
      </w:r>
    </w:p>
    <w:p w:rsidR="000B0BEE" w:rsidRPr="001F17C1" w:rsidRDefault="000B0BEE" w:rsidP="000B0BEE">
      <w:pPr>
        <w:pStyle w:val="Default"/>
        <w:spacing w:line="276" w:lineRule="auto"/>
        <w:rPr>
          <w:sz w:val="22"/>
          <w:szCs w:val="22"/>
        </w:rPr>
      </w:pPr>
    </w:p>
    <w:p w:rsidR="000B0BEE" w:rsidRDefault="000B0BEE" w:rsidP="000B0BEE">
      <w:pPr>
        <w:pStyle w:val="Default"/>
        <w:spacing w:line="276" w:lineRule="auto"/>
        <w:rPr>
          <w:sz w:val="22"/>
          <w:szCs w:val="22"/>
        </w:rPr>
      </w:pPr>
      <w:r w:rsidRPr="00E34365">
        <w:rPr>
          <w:sz w:val="22"/>
          <w:szCs w:val="22"/>
        </w:rPr>
        <w:t xml:space="preserve">Die freigegebene Version des </w:t>
      </w:r>
      <w:r w:rsidRPr="000F5E61">
        <w:rPr>
          <w:color w:val="auto"/>
          <w:sz w:val="22"/>
          <w:szCs w:val="22"/>
        </w:rPr>
        <w:t xml:space="preserve">Lehrplans 21 ist ab sofort online verfügbar. In den nächsten Monaten werden noch kleine redaktionelle und sprachliche Anpassungen vorgenommen. Die </w:t>
      </w:r>
      <w:r w:rsidRPr="00E34365">
        <w:rPr>
          <w:sz w:val="22"/>
          <w:szCs w:val="22"/>
        </w:rPr>
        <w:t xml:space="preserve">druckfertige Version wird im März 2015 vorliegen. </w:t>
      </w:r>
    </w:p>
    <w:p w:rsidR="003B5E3D" w:rsidRPr="00E34365" w:rsidRDefault="003B5E3D" w:rsidP="003B5E3D">
      <w:pPr>
        <w:pStyle w:val="Default"/>
        <w:spacing w:line="276" w:lineRule="auto"/>
        <w:rPr>
          <w:sz w:val="22"/>
          <w:szCs w:val="22"/>
        </w:rPr>
      </w:pPr>
    </w:p>
    <w:p w:rsidR="00402FAA" w:rsidRPr="00E34365" w:rsidRDefault="00402FAA" w:rsidP="00402FAA">
      <w:pPr>
        <w:pStyle w:val="Default"/>
        <w:spacing w:line="276" w:lineRule="auto"/>
        <w:rPr>
          <w:sz w:val="22"/>
          <w:szCs w:val="22"/>
        </w:rPr>
      </w:pPr>
      <w:r w:rsidRPr="00402FAA">
        <w:rPr>
          <w:b/>
          <w:bCs/>
          <w:sz w:val="22"/>
          <w:szCs w:val="22"/>
        </w:rPr>
        <w:t>Aktuelle Version</w:t>
      </w:r>
      <w:r w:rsidRPr="00A77742">
        <w:rPr>
          <w:bCs/>
          <w:sz w:val="22"/>
          <w:szCs w:val="22"/>
        </w:rPr>
        <w:t xml:space="preserve"> </w:t>
      </w:r>
      <w:r w:rsidRPr="00154A7E">
        <w:rPr>
          <w:b/>
          <w:bCs/>
          <w:sz w:val="22"/>
          <w:szCs w:val="22"/>
        </w:rPr>
        <w:t>des Lehrplans 21</w:t>
      </w:r>
      <w:r w:rsidRPr="00A77742">
        <w:rPr>
          <w:rStyle w:val="Hyperlink"/>
          <w:bCs/>
          <w:color w:val="auto"/>
          <w:sz w:val="22"/>
          <w:szCs w:val="22"/>
          <w:u w:val="none"/>
        </w:rPr>
        <w:t xml:space="preserve">: </w:t>
      </w:r>
      <w:hyperlink r:id="rId7" w:history="1">
        <w:r w:rsidRPr="00A77742">
          <w:rPr>
            <w:rStyle w:val="Hyperlink"/>
            <w:bCs/>
            <w:sz w:val="22"/>
            <w:szCs w:val="22"/>
          </w:rPr>
          <w:t>http://vorlage.lehrplan.ch</w:t>
        </w:r>
      </w:hyperlink>
    </w:p>
    <w:p w:rsidR="00402FAA" w:rsidRDefault="00402FAA" w:rsidP="00402FAA">
      <w:pPr>
        <w:spacing w:line="276" w:lineRule="auto"/>
        <w:rPr>
          <w:bCs/>
          <w:szCs w:val="22"/>
        </w:rPr>
      </w:pPr>
    </w:p>
    <w:p w:rsidR="000B0BEE" w:rsidRDefault="00402FAA" w:rsidP="00402FAA">
      <w:pPr>
        <w:spacing w:line="276" w:lineRule="auto"/>
      </w:pPr>
      <w:r w:rsidRPr="00402FAA">
        <w:rPr>
          <w:b/>
          <w:bCs/>
          <w:szCs w:val="22"/>
        </w:rPr>
        <w:t>Weiterführende Informationen</w:t>
      </w:r>
      <w:r w:rsidRPr="00A77742">
        <w:rPr>
          <w:bCs/>
          <w:szCs w:val="22"/>
        </w:rPr>
        <w:t xml:space="preserve"> finden Sie in den </w:t>
      </w:r>
      <w:r w:rsidRPr="00832A91">
        <w:rPr>
          <w:bCs/>
          <w:szCs w:val="22"/>
        </w:rPr>
        <w:t>Rahmeninformationen</w:t>
      </w:r>
      <w:r>
        <w:rPr>
          <w:szCs w:val="22"/>
        </w:rPr>
        <w:t xml:space="preserve">: </w:t>
      </w:r>
      <w:hyperlink r:id="rId8" w:history="1">
        <w:r w:rsidRPr="009F62EC">
          <w:rPr>
            <w:rStyle w:val="Hyperlink"/>
            <w:szCs w:val="22"/>
          </w:rPr>
          <w:t>http://www.lehrplan.ch/sites/default/files/lp21_rahmeninformation_%202014-11-06.pdf</w:t>
        </w:r>
      </w:hyperlink>
    </w:p>
    <w:p w:rsidR="00044E96" w:rsidRDefault="00044E96" w:rsidP="000B0BEE">
      <w:pPr>
        <w:tabs>
          <w:tab w:val="left" w:pos="5840"/>
        </w:tabs>
        <w:spacing w:after="600"/>
        <w:ind w:right="-299"/>
      </w:pPr>
    </w:p>
    <w:sectPr w:rsidR="00044E96" w:rsidSect="000B0BEE">
      <w:footerReference w:type="default" r:id="rId9"/>
      <w:headerReference w:type="first" r:id="rId10"/>
      <w:pgSz w:w="11906" w:h="16838" w:code="9"/>
      <w:pgMar w:top="1418" w:right="1304" w:bottom="1134" w:left="136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4C" w:rsidRDefault="00CE4F4C">
      <w:r>
        <w:separator/>
      </w:r>
    </w:p>
  </w:endnote>
  <w:endnote w:type="continuationSeparator" w:id="0">
    <w:p w:rsidR="00CE4F4C" w:rsidRDefault="00CE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43" w:rsidRDefault="009B6643">
    <w:pPr>
      <w:pStyle w:val="Fuzeile"/>
    </w:pPr>
    <w:r>
      <w:tab/>
    </w:r>
    <w:r>
      <w:tab/>
    </w:r>
    <w:r w:rsidR="00C8092F">
      <w:rPr>
        <w:lang w:val="de-DE"/>
      </w:rPr>
      <w:fldChar w:fldCharType="begin"/>
    </w:r>
    <w:r>
      <w:rPr>
        <w:lang w:val="de-DE"/>
      </w:rPr>
      <w:instrText xml:space="preserve"> PAGE </w:instrText>
    </w:r>
    <w:r w:rsidR="00C8092F">
      <w:rPr>
        <w:lang w:val="de-DE"/>
      </w:rPr>
      <w:fldChar w:fldCharType="separate"/>
    </w:r>
    <w:r w:rsidR="007A7ECB">
      <w:rPr>
        <w:noProof/>
        <w:lang w:val="de-DE"/>
      </w:rPr>
      <w:t>2</w:t>
    </w:r>
    <w:r w:rsidR="00C8092F">
      <w:rPr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4C" w:rsidRDefault="00CE4F4C">
      <w:r>
        <w:separator/>
      </w:r>
    </w:p>
  </w:footnote>
  <w:footnote w:type="continuationSeparator" w:id="0">
    <w:p w:rsidR="00CE4F4C" w:rsidRDefault="00CE4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43" w:rsidRDefault="009B6643">
    <w:pPr>
      <w:pStyle w:val="Kopfzeile"/>
      <w:rPr>
        <w:b/>
        <w:sz w:val="18"/>
      </w:rPr>
    </w:pPr>
    <w:r>
      <w:rPr>
        <w:b/>
        <w:sz w:val="18"/>
      </w:rPr>
      <w:t>Kanton Schaffhausen</w:t>
    </w:r>
    <w:r w:rsidR="00C8092F" w:rsidRPr="00C8092F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49" type="#_x0000_t75" alt="shch_logo_2c_nf" style="position:absolute;margin-left:292pt;margin-top:28.35pt;width:171pt;height:57pt;z-index:1;visibility:visible;mso-position-horizontal-relative:margin;mso-position-vertical-relative:page" o:allowincell="f" o:allowoverlap="f">
          <v:imagedata r:id="rId1" o:title="shch_logo_2c_nf"/>
          <w10:wrap type="square" anchorx="margin" anchory="page"/>
        </v:shape>
      </w:pict>
    </w:r>
  </w:p>
  <w:p w:rsidR="009B6643" w:rsidRDefault="009B6643">
    <w:pPr>
      <w:pStyle w:val="Kopfzeile"/>
      <w:rPr>
        <w:b/>
        <w:sz w:val="18"/>
      </w:rPr>
    </w:pPr>
    <w:r>
      <w:rPr>
        <w:b/>
        <w:sz w:val="18"/>
      </w:rPr>
      <w:t>Dienststelle Primar- und</w:t>
    </w:r>
  </w:p>
  <w:p w:rsidR="009B6643" w:rsidRDefault="009B6643">
    <w:pPr>
      <w:pStyle w:val="Kopfzeile"/>
      <w:rPr>
        <w:b/>
        <w:sz w:val="18"/>
      </w:rPr>
    </w:pPr>
    <w:r>
      <w:rPr>
        <w:b/>
        <w:sz w:val="18"/>
      </w:rPr>
      <w:t>Sekundarstufe I</w:t>
    </w:r>
  </w:p>
  <w:p w:rsidR="009B6643" w:rsidRDefault="009B6643">
    <w:pPr>
      <w:pStyle w:val="Kopfzeile"/>
      <w:spacing w:before="60"/>
      <w:rPr>
        <w:sz w:val="18"/>
      </w:rPr>
    </w:pPr>
    <w:r>
      <w:rPr>
        <w:sz w:val="18"/>
      </w:rPr>
      <w:t>Herrenacker 3</w:t>
    </w:r>
  </w:p>
  <w:p w:rsidR="009B6643" w:rsidRDefault="009B6643">
    <w:pPr>
      <w:pStyle w:val="Kopfzeile"/>
      <w:rPr>
        <w:sz w:val="18"/>
      </w:rPr>
    </w:pPr>
    <w:r>
      <w:rPr>
        <w:sz w:val="18"/>
      </w:rPr>
      <w:t>CH-8200 Schaffhausen</w:t>
    </w:r>
  </w:p>
  <w:p w:rsidR="009B6643" w:rsidRDefault="009B6643">
    <w:pPr>
      <w:pStyle w:val="Kopfzeile"/>
      <w:spacing w:before="60" w:after="1320"/>
      <w:rPr>
        <w:sz w:val="18"/>
      </w:rPr>
    </w:pPr>
    <w:r>
      <w:rPr>
        <w:sz w:val="18"/>
      </w:rPr>
      <w:t>www.sh.ch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E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465FE0"/>
    <w:multiLevelType w:val="hybridMultilevel"/>
    <w:tmpl w:val="9E86FB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C4C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6C03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A85F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F2F07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hyphenationZone w:val="284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6B1"/>
    <w:rsid w:val="00044E96"/>
    <w:rsid w:val="000B0BEE"/>
    <w:rsid w:val="00150F8B"/>
    <w:rsid w:val="00154A7E"/>
    <w:rsid w:val="001E10D4"/>
    <w:rsid w:val="002F311D"/>
    <w:rsid w:val="00310889"/>
    <w:rsid w:val="00385AA4"/>
    <w:rsid w:val="003B0030"/>
    <w:rsid w:val="003B09BC"/>
    <w:rsid w:val="003B5E3D"/>
    <w:rsid w:val="00402FAA"/>
    <w:rsid w:val="005146B1"/>
    <w:rsid w:val="00525F23"/>
    <w:rsid w:val="00527FB2"/>
    <w:rsid w:val="00584486"/>
    <w:rsid w:val="007A7ECB"/>
    <w:rsid w:val="00814E8F"/>
    <w:rsid w:val="008C1536"/>
    <w:rsid w:val="008E6B16"/>
    <w:rsid w:val="009B6643"/>
    <w:rsid w:val="00A60CFB"/>
    <w:rsid w:val="00AE64B4"/>
    <w:rsid w:val="00B6580B"/>
    <w:rsid w:val="00C064AF"/>
    <w:rsid w:val="00C138A1"/>
    <w:rsid w:val="00C76F54"/>
    <w:rsid w:val="00C8092F"/>
    <w:rsid w:val="00CD0406"/>
    <w:rsid w:val="00CE4F4C"/>
    <w:rsid w:val="00D4562C"/>
    <w:rsid w:val="00EE5B4E"/>
    <w:rsid w:val="00F3124E"/>
    <w:rsid w:val="00F404E4"/>
    <w:rsid w:val="00F5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CFB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60CFB"/>
    <w:pPr>
      <w:keepNext/>
      <w:spacing w:before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60CFB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A60CFB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A60CFB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60C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60CF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A60CFB"/>
    <w:rPr>
      <w:color w:val="0000FF"/>
      <w:u w:val="single"/>
    </w:rPr>
  </w:style>
  <w:style w:type="paragraph" w:styleId="Sprechblasentext">
    <w:name w:val="Balloon Text"/>
    <w:basedOn w:val="Standard"/>
    <w:semiHidden/>
    <w:rsid w:val="00310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0B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hrplan.ch/sites/default/files/lp21_rahmeninformation_%202014-11-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rlage.lehrpla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Manager>KSD /rb</Manager>
  <Company>Kantonale Verwaltung Schaffhausen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tnoda</dc:creator>
  <cp:keywords/>
  <dc:description/>
  <cp:lastModifiedBy>chams</cp:lastModifiedBy>
  <cp:revision>2</cp:revision>
  <cp:lastPrinted>2012-01-12T14:38:00Z</cp:lastPrinted>
  <dcterms:created xsi:type="dcterms:W3CDTF">2014-11-07T11:32:00Z</dcterms:created>
  <dcterms:modified xsi:type="dcterms:W3CDTF">2014-11-07T11:32:00Z</dcterms:modified>
</cp:coreProperties>
</file>