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59" w:rsidRDefault="00BC3A08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Symposium </w:t>
      </w:r>
      <w:proofErr w:type="spellStart"/>
      <w:r>
        <w:rPr>
          <w:rFonts w:ascii="Arial" w:hAnsi="Arial" w:cs="Arial"/>
          <w:b/>
          <w:sz w:val="28"/>
          <w:szCs w:val="28"/>
        </w:rPr>
        <w:t>stars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Stein am Rhein 2014 - Tischrede des Regierungspräsidenten</w:t>
      </w:r>
    </w:p>
    <w:p w:rsidR="00395A59" w:rsidRDefault="00395A59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395A59" w:rsidRDefault="00BC3A08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Hotel </w:t>
      </w:r>
      <w:proofErr w:type="spellStart"/>
      <w:r>
        <w:rPr>
          <w:rFonts w:ascii="Arial" w:hAnsi="Arial" w:cs="Arial"/>
          <w:b/>
          <w:sz w:val="28"/>
          <w:szCs w:val="28"/>
        </w:rPr>
        <w:t>Chloschterhof</w:t>
      </w:r>
      <w:proofErr w:type="spellEnd"/>
      <w:r>
        <w:rPr>
          <w:rFonts w:ascii="Arial" w:hAnsi="Arial" w:cs="Arial"/>
          <w:b/>
          <w:sz w:val="28"/>
          <w:szCs w:val="28"/>
        </w:rPr>
        <w:t>, Stein am Rhein, Montag, 15. September 2014 19</w:t>
      </w:r>
      <w:r w:rsidR="004B6AEB">
        <w:rPr>
          <w:rFonts w:ascii="Arial" w:hAnsi="Arial" w:cs="Arial"/>
          <w:b/>
          <w:sz w:val="28"/>
          <w:szCs w:val="28"/>
        </w:rPr>
        <w:t>:00 Uhr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95A59" w:rsidRDefault="008E433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Dear Claudia </w:t>
      </w:r>
      <w:proofErr w:type="spellStart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Eimer</w:t>
      </w:r>
      <w:proofErr w:type="spellEnd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Mayor City of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Stein </w:t>
      </w:r>
      <w:proofErr w:type="gramStart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am</w:t>
      </w:r>
      <w:proofErr w:type="gramEnd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Rhein</w:t>
      </w:r>
      <w:proofErr w:type="spellEnd"/>
    </w:p>
    <w:p w:rsidR="00395A59" w:rsidRDefault="00350C4C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Exekutive</w:t>
      </w:r>
      <w:proofErr w:type="spellEnd"/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Chairman 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of the </w:t>
      </w:r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stars Foundation, Dr. Toni </w:t>
      </w:r>
      <w:proofErr w:type="spellStart"/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Schoenenberger</w:t>
      </w:r>
      <w:proofErr w:type="spellEnd"/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</w:p>
    <w:p w:rsidR="00395A59" w:rsidRDefault="008E433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Dear leaders and CEOs</w:t>
      </w:r>
    </w:p>
    <w:p w:rsidR="00395A59" w:rsidRDefault="008E433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Dear </w:t>
      </w:r>
      <w:r w:rsidR="00350C4C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participants of the stars symposium,</w:t>
      </w:r>
    </w:p>
    <w:p w:rsidR="00395A59" w:rsidRDefault="008E4330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D</w:t>
      </w:r>
      <w:r w:rsidR="00350C4C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ear guests,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7D6454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First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of all, let me deliver my most important message to you from the government of the </w:t>
      </w:r>
      <w:r w:rsidR="00574283">
        <w:rPr>
          <w:rFonts w:ascii="Arial" w:hAnsi="Arial" w:cs="Arial"/>
          <w:color w:val="000000" w:themeColor="text1"/>
          <w:sz w:val="28"/>
          <w:szCs w:val="28"/>
          <w:lang w:val="en-US"/>
        </w:rPr>
        <w:t>C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anton of Schaffhausen. In the name of the governing council I would like to say </w:t>
      </w:r>
      <w:r w:rsid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you, that it is a </w:t>
      </w:r>
      <w:r w:rsid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very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great honor to have you all here </w:t>
      </w:r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Stein am </w:t>
      </w:r>
      <w:proofErr w:type="spellStart"/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Rhein</w:t>
      </w:r>
      <w:proofErr w:type="spellEnd"/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Canton </w:t>
      </w:r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Schaffhausen, at the boarder of the river Rhine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570DD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We are very proud</w:t>
      </w:r>
      <w:r w:rsidR="00CC4EE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yes even excited,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to have the stars Symposium every year</w:t>
      </w:r>
      <w:r w:rsidR="00CC4EE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with us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Stein am </w:t>
      </w:r>
      <w:proofErr w:type="spellStart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Rhein</w:t>
      </w:r>
      <w:proofErr w:type="spellEnd"/>
      <w:r w:rsidR="00CC4EE1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her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e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the Canton </w:t>
      </w:r>
      <w:r w:rsidR="00CC4EE1">
        <w:rPr>
          <w:rFonts w:ascii="Arial" w:hAnsi="Arial" w:cs="Arial"/>
          <w:color w:val="000000" w:themeColor="text1"/>
          <w:sz w:val="28"/>
          <w:szCs w:val="28"/>
          <w:lang w:val="en-US"/>
        </w:rPr>
        <w:t>Schaffhausen and I am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also 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very 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pleased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honored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that the stars Staff ha</w:t>
      </w:r>
      <w:r w:rsidR="00CC4EE1">
        <w:rPr>
          <w:rFonts w:ascii="Arial" w:hAnsi="Arial" w:cs="Arial"/>
          <w:color w:val="000000" w:themeColor="text1"/>
          <w:sz w:val="28"/>
          <w:szCs w:val="28"/>
          <w:lang w:val="en-US"/>
        </w:rPr>
        <w:t>ve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asked me to say a few words 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>here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tonight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at this occasion 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as a Dinner Speech.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7B1B4E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Actually,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with</w:t>
      </w:r>
      <w:r w:rsidR="00965AF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great</w:t>
      </w:r>
      <w:r w:rsidR="00965AF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interest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="00965AF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 </w:t>
      </w:r>
      <w:r w:rsid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have </w:t>
      </w:r>
      <w:r w:rsidR="00965AF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studied you</w:t>
      </w:r>
      <w:r w:rsidR="000C291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</w:t>
      </w:r>
      <w:r w:rsidR="00965AF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program. You heard about the two thousand thirty challenges and choices, China - Shaping Tomorrow, Africa - Promise and Reality, Competing Values, Systems and Ideologies in a Globalized World, Shaping the Future</w:t>
      </w:r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</w:t>
      </w:r>
      <w:r w:rsidR="00965AF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Global Leadership</w:t>
      </w:r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What a 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great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wonderful </w:t>
      </w:r>
      <w:r w:rsidR="008E433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program!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4B6AEB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So, for me as </w:t>
      </w:r>
      <w:r w:rsidR="008314FD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minister of education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I think it is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also 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quite interesting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that t</w:t>
      </w:r>
      <w:r w:rsidR="007168C8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he 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stars symposium</w:t>
      </w:r>
      <w:r w:rsidR="007168C8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program is 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mainly </w:t>
      </w:r>
      <w:r w:rsidR="007168C8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based on modern teaching and learning strategies and includes 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presentations,</w:t>
      </w:r>
      <w:r w:rsidR="007168C8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FB398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plenary discussion, </w:t>
      </w:r>
      <w:r w:rsidR="007168C8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project work, team tasks, workshops,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many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more</w:t>
      </w:r>
      <w:r w:rsidR="007168C8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F71706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C</w:t>
      </w:r>
      <w:r w:rsidR="00D8019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ertainly you 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will</w:t>
      </w:r>
      <w:r w:rsidR="00D8019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learn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Stein am </w:t>
      </w:r>
      <w:proofErr w:type="spellStart"/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Rhein</w:t>
      </w:r>
      <w:proofErr w:type="spellEnd"/>
      <w:r w:rsidR="00D8019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 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considerable </w:t>
      </w:r>
      <w:r w:rsidR="00D8019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num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ber of facts and skills</w:t>
      </w:r>
      <w:r w:rsidR="00D8019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about 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the world</w:t>
      </w:r>
      <w:r w:rsidR="00D8019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leadership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but most importantly, you 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will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learn the value of knowledge and how to obtain it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this,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as you know, will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b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>e a continuing process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for the rest of your lives. By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>attending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stars symposium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you have chosen the path of enhancing your experience in learning.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if I may say so, </w:t>
      </w:r>
      <w:r w:rsidR="003155EF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ladies and gentlemen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you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have made a very good choice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>!</w:t>
      </w:r>
      <w:r w:rsidR="007D6454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!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930D4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lastRenderedPageBreak/>
        <w:t>Le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me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also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say a few words</w:t>
      </w:r>
      <w:r w:rsidR="00F7170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about </w:t>
      </w:r>
      <w:r w:rsidR="00F71706"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Leadership</w:t>
      </w:r>
      <w:r w:rsidR="00BD2BE1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</w:t>
      </w:r>
      <w:r w:rsidR="00BD2BE1"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Diversity</w:t>
      </w:r>
      <w:r w:rsidR="00F71706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F71706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First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leadership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: As you continue your </w:t>
      </w:r>
      <w:r w:rsidR="002B02F1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working life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or move 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>o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nto other 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professional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path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 </w:t>
      </w:r>
      <w:r w:rsidR="004E3D4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or even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may completely 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change to an</w:t>
      </w:r>
      <w:r w:rsidR="004E3D4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other 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>career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="000421D4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ask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that you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>always - now and in the future – think a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bout how you can take up th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is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responsibility as leaders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0421D4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ask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you to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reflect up</w:t>
      </w:r>
      <w:r w:rsidR="006E4A4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on what kind of lead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er you </w:t>
      </w:r>
      <w:r w:rsidR="007B1B4E">
        <w:rPr>
          <w:rFonts w:ascii="Arial" w:hAnsi="Arial" w:cs="Arial"/>
          <w:color w:val="000000" w:themeColor="text1"/>
          <w:sz w:val="28"/>
          <w:szCs w:val="28"/>
          <w:lang w:val="en-US"/>
        </w:rPr>
        <w:t>want to be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with the inherent expectation that you will indeed be a leader in whatever you do. I am talking about working with others to make a </w:t>
      </w:r>
      <w:r w:rsidR="006E4A4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contribution - to make a differ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ence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!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Leadership is certainly </w:t>
      </w:r>
      <w:r w:rsidR="007B1B4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always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maintaining 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your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focus on w</w:t>
      </w:r>
      <w:r w:rsidR="006E4A4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hat is im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portant, staying true to your values and understanding that </w:t>
      </w:r>
      <w:r w:rsidR="006055CF" w:rsidRPr="006055CF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how</w:t>
      </w:r>
      <w:r w:rsidRPr="00574283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 achieve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your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objective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s and goals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is just as important as the result itself.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7B1B4E">
        <w:rPr>
          <w:rFonts w:ascii="Arial" w:hAnsi="Arial" w:cs="Arial"/>
          <w:color w:val="000000" w:themeColor="text1"/>
          <w:sz w:val="28"/>
          <w:szCs w:val="28"/>
          <w:lang w:val="en-US"/>
        </w:rPr>
        <w:t>And most important</w:t>
      </w:r>
      <w:proofErr w:type="gramStart"/>
      <w:r w:rsidR="007B1B4E">
        <w:rPr>
          <w:rFonts w:ascii="Arial" w:hAnsi="Arial" w:cs="Arial"/>
          <w:color w:val="000000" w:themeColor="text1"/>
          <w:sz w:val="28"/>
          <w:szCs w:val="28"/>
          <w:lang w:val="en-US"/>
        </w:rPr>
        <w:t>,  t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he</w:t>
      </w:r>
      <w:proofErr w:type="gramEnd"/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style of your 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personal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leadership i</w:t>
      </w:r>
      <w:r w:rsidR="006E4A4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 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your personal </w:t>
      </w:r>
      <w:r w:rsidR="007B1B4E">
        <w:rPr>
          <w:rFonts w:ascii="Arial" w:hAnsi="Arial" w:cs="Arial"/>
          <w:color w:val="000000" w:themeColor="text1"/>
          <w:sz w:val="28"/>
          <w:szCs w:val="28"/>
          <w:lang w:val="en-US"/>
        </w:rPr>
        <w:t>choice!</w:t>
      </w:r>
      <w:r w:rsidR="006E4A4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Not eve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ryone can b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>e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charismatic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leader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or 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enjoys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to speak</w:t>
      </w:r>
      <w:proofErr w:type="gramEnd"/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front of a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large group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of people</w:t>
      </w:r>
      <w:r w:rsidR="00BC1D98">
        <w:rPr>
          <w:rFonts w:ascii="Arial" w:hAnsi="Arial" w:cs="Arial"/>
          <w:color w:val="000000" w:themeColor="text1"/>
          <w:sz w:val="28"/>
          <w:szCs w:val="28"/>
          <w:lang w:val="en-US"/>
        </w:rPr>
        <w:t>, but, however, i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n the end, leadership i</w:t>
      </w:r>
      <w:r w:rsidR="006E4A45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 about invoking positive behav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ior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>s and actions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those around you in a constructive manner.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F71706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Secondly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</w:t>
      </w:r>
      <w:r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Diversity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: As a member of the 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stars Symposium Crew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you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had the chance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meet and know a number of </w:t>
      </w:r>
      <w:r w:rsidR="00570DD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people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from all around the globe. You have l</w:t>
      </w:r>
      <w:r w:rsidR="000421D4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earned to be tolerant of the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manners and </w:t>
      </w:r>
      <w:r w:rsidR="000421D4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bel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iefs of those from other cultures and you have learned to be tolerant of ideas that may not exactly match your own. This can be quite testing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if there are conflicts with your core values, but on the whole, it has more to do </w:t>
      </w:r>
      <w:r w:rsidR="000421D4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with us all embracing the diver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sity of culture and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hence,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thought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>to be actually a good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thing. It is important for you to have opinions and, as well, to keep an open mind to the opinions of others.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8314FD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Let me also say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 few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words about </w:t>
      </w:r>
      <w:r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Schaffhausen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the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so called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>“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>little paradise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>”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at the border of the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river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Rhine.</w:t>
      </w:r>
    </w:p>
    <w:p w:rsidR="00395A59" w:rsidRDefault="00CB0B3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 </w:t>
      </w:r>
    </w:p>
    <w:p w:rsidR="00395A59" w:rsidRDefault="00CB0B3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Today, we are proud to say that Schaffhausen is an international business location. It is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actually the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achievement of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>many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parties involved that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so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many international and well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>-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known companies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>have chose</w:t>
      </w:r>
      <w:r w:rsidR="00930D49">
        <w:rPr>
          <w:rFonts w:ascii="Arial" w:hAnsi="Arial" w:cs="Arial"/>
          <w:color w:val="000000" w:themeColor="text1"/>
          <w:sz w:val="28"/>
          <w:szCs w:val="28"/>
          <w:lang w:val="en-US"/>
        </w:rPr>
        <w:t>n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have its locations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right 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>here in Schaffhausen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But we all have to work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very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hard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="00A221F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 order to keep Schaffhausen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>such a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attractive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location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to become even more competitive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especially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on an international level. 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B0B3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Schaffhausen was mainly known as a location with traditional industrial production sites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>, then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the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>re was a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structural change 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>and Schaffhausen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be</w:t>
      </w:r>
      <w:r w:rsidR="003155EF">
        <w:rPr>
          <w:rFonts w:ascii="Arial" w:hAnsi="Arial" w:cs="Arial"/>
          <w:color w:val="000000" w:themeColor="text1"/>
          <w:sz w:val="28"/>
          <w:szCs w:val="28"/>
          <w:lang w:val="en-US"/>
        </w:rPr>
        <w:t>c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ame a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business location for sophisticated high tech firms and innovative service and production companies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B0B3A">
      <w:pPr>
        <w:pStyle w:val="Default"/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And it is still ongoing</w:t>
      </w:r>
      <w:r w:rsidR="000C291E"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!</w:t>
      </w:r>
      <w:r w:rsidRPr="00574283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B0B3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order to create more jobs and to keep this 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very positive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development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process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going, we need both, 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>such as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established companies of all sizes and 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as well as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new, innovative companies from abroad. The main goal is to open up and diversify the whole area, that the local economy is no longer dependent on a few sectors and companies as </w:t>
      </w:r>
      <w:r w:rsidR="001C4E5E">
        <w:rPr>
          <w:rFonts w:ascii="Arial" w:hAnsi="Arial" w:cs="Arial"/>
          <w:color w:val="000000" w:themeColor="text1"/>
          <w:sz w:val="28"/>
          <w:szCs w:val="28"/>
          <w:lang w:val="en-US"/>
        </w:rPr>
        <w:t>it was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until the nineties.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BD2BE1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="009E138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am </w:t>
      </w:r>
      <w:r w:rsidR="00BC25A4">
        <w:rPr>
          <w:rFonts w:ascii="Arial" w:hAnsi="Arial" w:cs="Arial"/>
          <w:color w:val="000000" w:themeColor="text1"/>
          <w:sz w:val="28"/>
          <w:szCs w:val="28"/>
          <w:lang w:val="en-US"/>
        </w:rPr>
        <w:t>not only the Minister of Education but also the Minister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culture and sports!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Here in Schaffhausen we have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 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very </w:t>
      </w:r>
      <w:r w:rsidR="003F79F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rich 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cultural </w:t>
      </w:r>
      <w:r w:rsidR="003F79FF">
        <w:rPr>
          <w:rFonts w:ascii="Arial" w:hAnsi="Arial" w:cs="Arial"/>
          <w:color w:val="000000" w:themeColor="text1"/>
          <w:sz w:val="28"/>
          <w:szCs w:val="28"/>
          <w:lang w:val="en-US"/>
        </w:rPr>
        <w:t>agenda bursting with all sorts of cultural activit</w:t>
      </w:r>
      <w:r w:rsidR="002F7865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="003F79FF">
        <w:rPr>
          <w:rFonts w:ascii="Arial" w:hAnsi="Arial" w:cs="Arial"/>
          <w:color w:val="000000" w:themeColor="text1"/>
          <w:sz w:val="28"/>
          <w:szCs w:val="28"/>
          <w:lang w:val="en-US"/>
        </w:rPr>
        <w:t>es</w:t>
      </w:r>
      <w:r w:rsidR="007B1B4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attractions</w:t>
      </w:r>
      <w:r w:rsidR="003F79FF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We have </w:t>
      </w:r>
      <w:r w:rsidR="000C291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some very 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>interesting</w:t>
      </w:r>
      <w:r w:rsidR="000C291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museums, every two years we 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celebrate the International Johann Sebastian Bach Festival, in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M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ay we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have the opportunity to 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spen</w:t>
      </w:r>
      <w:r w:rsidR="007B1B4E">
        <w:rPr>
          <w:rFonts w:ascii="Arial" w:hAnsi="Arial" w:cs="Arial"/>
          <w:color w:val="000000" w:themeColor="text1"/>
          <w:sz w:val="28"/>
          <w:szCs w:val="28"/>
          <w:lang w:val="en-US"/>
        </w:rPr>
        <w:t>d wonderful</w:t>
      </w:r>
      <w:r w:rsidR="00D575C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days with fabulous Jazz music at the Schaffhauser Jazz Festival, then during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proofErr w:type="gramStart"/>
      <w:r w:rsidR="00D575C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summer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month</w:t>
      </w:r>
      <w:proofErr w:type="gramEnd"/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August</w:t>
      </w:r>
      <w:r w:rsidR="00D575C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we have the fantastic </w:t>
      </w:r>
      <w:r w:rsidR="00777D90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"Stars in Town"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AF60A2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Music</w:t>
      </w:r>
      <w:r w:rsidR="00D575C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</w:t>
      </w:r>
      <w:r w:rsidR="00AF60A2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estival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with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popular music in the </w:t>
      </w:r>
      <w:r w:rsidR="00D575CF">
        <w:rPr>
          <w:rFonts w:ascii="Arial" w:hAnsi="Arial" w:cs="Arial"/>
          <w:color w:val="000000" w:themeColor="text1"/>
          <w:sz w:val="28"/>
          <w:szCs w:val="28"/>
          <w:lang w:val="en-US"/>
        </w:rPr>
        <w:t>very heart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of </w:t>
      </w:r>
      <w:r w:rsidR="00D575CF">
        <w:rPr>
          <w:rFonts w:ascii="Arial" w:hAnsi="Arial" w:cs="Arial"/>
          <w:color w:val="000000" w:themeColor="text1"/>
          <w:sz w:val="28"/>
          <w:szCs w:val="28"/>
          <w:lang w:val="en-US"/>
        </w:rPr>
        <w:t>Downtown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Schaffhausen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with famous </w:t>
      </w:r>
      <w:r w:rsidR="00D575CF">
        <w:rPr>
          <w:rFonts w:ascii="Arial" w:hAnsi="Arial" w:cs="Arial"/>
          <w:color w:val="000000" w:themeColor="text1"/>
          <w:sz w:val="28"/>
          <w:szCs w:val="28"/>
          <w:lang w:val="en-US"/>
        </w:rPr>
        <w:t>musicians</w:t>
      </w:r>
      <w:r w:rsidR="00CB0B3A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from all over the world.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B0B3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Next to the targets set on business development, the Canton of Schaffhausen 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also want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become more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more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7B1B4E">
        <w:rPr>
          <w:rFonts w:ascii="Arial" w:hAnsi="Arial" w:cs="Arial"/>
          <w:color w:val="000000" w:themeColor="text1"/>
          <w:sz w:val="28"/>
          <w:szCs w:val="28"/>
          <w:lang w:val="en-US"/>
        </w:rPr>
        <w:t>an attraction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for young families.</w:t>
      </w:r>
      <w:r w:rsidR="00A221F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Young families with kids appreciate the beautiful and </w:t>
      </w:r>
      <w:proofErr w:type="spellStart"/>
      <w:r w:rsidR="00A221FA">
        <w:rPr>
          <w:rFonts w:ascii="Arial" w:hAnsi="Arial" w:cs="Arial"/>
          <w:color w:val="000000" w:themeColor="text1"/>
          <w:sz w:val="28"/>
          <w:szCs w:val="28"/>
          <w:lang w:val="en-US"/>
        </w:rPr>
        <w:t>unspoilt</w:t>
      </w:r>
      <w:proofErr w:type="spellEnd"/>
      <w:r w:rsidR="00A221F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nature in our region and the excellent and safe schools.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 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B0B3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Schaffhausen is definitely a 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very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attracti</w:t>
      </w:r>
      <w:r w:rsidR="000C291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ve place 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>for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0C291E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living.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Currently, we can observe a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>n enormous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boom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hype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the local real estate market and interesting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building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projects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pop up everywhere,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which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>clearly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>are the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result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>of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 strong demand in new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residential and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office buildings. 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B0B3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 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strong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focus is also 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put to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 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>closer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better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connection to the economic area of Zurich. At this point we start</w:t>
      </w:r>
      <w:r w:rsidR="000421D4"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ed last year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with the rail service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from Schaffhausen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Zurich 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on a 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>regularly</w:t>
      </w:r>
      <w:r w:rsidR="0002397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base of</w:t>
      </w:r>
      <w:r w:rsidR="005D2D5F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every half hour. 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B0B3A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Well, Schaffhausen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>is located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</w:t>
      </w:r>
      <w:proofErr w:type="gramEnd"/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center </w:t>
      </w:r>
      <w:r w:rsidR="006055CF" w:rsidRPr="006055CF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and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heart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of Europe. 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>With 40 Minutes, w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 are 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also very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close to the airport of Zurich, w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>hich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is a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>n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important flying Hub for </w:t>
      </w:r>
      <w:r w:rsidR="00D31EE3">
        <w:rPr>
          <w:rFonts w:ascii="Arial" w:hAnsi="Arial" w:cs="Arial"/>
          <w:color w:val="000000" w:themeColor="text1"/>
          <w:sz w:val="28"/>
          <w:szCs w:val="28"/>
          <w:lang w:val="en-US"/>
        </w:rPr>
        <w:t>most of the international airlines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A312C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We all here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our area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hope very much that you will return to your countries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which you live and work</w:t>
      </w:r>
      <w:r w:rsidR="00BD6F9C"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with a good impression and fond memories of our beautiful “little paradise” - Schaffhausen - at the border of the Rhine. 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CA312C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you only the very best </w:t>
      </w:r>
      <w:r w:rsidR="00A221FA">
        <w:rPr>
          <w:rFonts w:ascii="Arial" w:hAnsi="Arial" w:cs="Arial"/>
          <w:color w:val="000000" w:themeColor="text1"/>
          <w:sz w:val="28"/>
          <w:szCs w:val="28"/>
          <w:lang w:val="en-US"/>
        </w:rPr>
        <w:t>for now but also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for all your hopes and achievements in the future – </w:t>
      </w:r>
      <w:r w:rsidRPr="00D14632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young leaders of the world!</w:t>
      </w: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395A59" w:rsidRDefault="00395A59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D14632" w:rsidRDefault="00D14632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D14632" w:rsidRPr="00D14632" w:rsidRDefault="00D14632">
      <w:pPr>
        <w:pStyle w:val="Default"/>
        <w:jc w:val="both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r w:rsidRPr="00D14632">
        <w:rPr>
          <w:rFonts w:ascii="Arial" w:hAnsi="Arial" w:cs="Arial"/>
          <w:i/>
          <w:color w:val="000000" w:themeColor="text1"/>
          <w:sz w:val="28"/>
          <w:szCs w:val="28"/>
          <w:lang w:val="en-US"/>
        </w:rPr>
        <w:t>Addition:</w:t>
      </w:r>
    </w:p>
    <w:p w:rsidR="00D14632" w:rsidRDefault="00D14632" w:rsidP="00D14632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Now, we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are already in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the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middle</w:t>
      </w:r>
      <w:proofErr w:type="gramEnd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of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eptember! There’s a lot to like about the autumn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in our region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: walking through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thick carpets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of red and gold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en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leaves, taking in the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fresh and crisp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air and sensing the warmth of the sun. And if the weather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by a chance should all of a sudden become chilly and wet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, you will find shelter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the cozy and charming restaurants of our region.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There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are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 huge number of paths and hiking trails over the </w:t>
      </w:r>
      <w:proofErr w:type="spellStart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Randen</w:t>
      </w:r>
      <w:proofErr w:type="spellEnd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–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which is our local mountain, or maybe rather hill - just minutes away from the city of Schaffhausen.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Don’t worry if you’re not familiar with the </w:t>
      </w:r>
      <w:proofErr w:type="gramStart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area,</w:t>
      </w:r>
      <w:proofErr w:type="gramEnd"/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just follow the yellow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hiking trail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signs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,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which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indicate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trails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as well as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many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places of interest,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such as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viewing platforms and restaurants. From those platforms you can enjoy fantastic panoram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ic views,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which stretch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from here as far as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our famous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Swiss Alps and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also </w:t>
      </w:r>
      <w:r w:rsidRPr="00574283">
        <w:rPr>
          <w:rFonts w:ascii="Arial" w:hAnsi="Arial" w:cs="Arial"/>
          <w:color w:val="000000" w:themeColor="text1"/>
          <w:sz w:val="28"/>
          <w:szCs w:val="28"/>
          <w:lang w:val="en-US"/>
        </w:rPr>
        <w:t>across the Black Forest.</w:t>
      </w:r>
    </w:p>
    <w:p w:rsidR="00D14632" w:rsidRDefault="00D14632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D14632" w:rsidRDefault="00D14632">
      <w:pPr>
        <w:pStyle w:val="Default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sectPr w:rsidR="00D14632" w:rsidSect="00D96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706"/>
    <w:rsid w:val="00023978"/>
    <w:rsid w:val="000421D4"/>
    <w:rsid w:val="000C291E"/>
    <w:rsid w:val="000C325E"/>
    <w:rsid w:val="00185161"/>
    <w:rsid w:val="001C4E5E"/>
    <w:rsid w:val="002B02F1"/>
    <w:rsid w:val="002F7865"/>
    <w:rsid w:val="003155EF"/>
    <w:rsid w:val="00350C4C"/>
    <w:rsid w:val="00395A59"/>
    <w:rsid w:val="003D1C6B"/>
    <w:rsid w:val="003F79FF"/>
    <w:rsid w:val="004B6AEB"/>
    <w:rsid w:val="004E3D48"/>
    <w:rsid w:val="00570DDA"/>
    <w:rsid w:val="00574283"/>
    <w:rsid w:val="005D2D5F"/>
    <w:rsid w:val="006055CF"/>
    <w:rsid w:val="0061116A"/>
    <w:rsid w:val="006E4A45"/>
    <w:rsid w:val="007168C8"/>
    <w:rsid w:val="00777D90"/>
    <w:rsid w:val="007A3668"/>
    <w:rsid w:val="007B1B4E"/>
    <w:rsid w:val="007D6454"/>
    <w:rsid w:val="007E4595"/>
    <w:rsid w:val="008314FD"/>
    <w:rsid w:val="008E4330"/>
    <w:rsid w:val="00930D49"/>
    <w:rsid w:val="00965AF5"/>
    <w:rsid w:val="00974DBC"/>
    <w:rsid w:val="009D141D"/>
    <w:rsid w:val="009E138C"/>
    <w:rsid w:val="009F2F74"/>
    <w:rsid w:val="00A02139"/>
    <w:rsid w:val="00A221FA"/>
    <w:rsid w:val="00AF60A2"/>
    <w:rsid w:val="00BC1D98"/>
    <w:rsid w:val="00BC25A4"/>
    <w:rsid w:val="00BC3A08"/>
    <w:rsid w:val="00BD2BE1"/>
    <w:rsid w:val="00BD6F9C"/>
    <w:rsid w:val="00C70EAD"/>
    <w:rsid w:val="00C82AB9"/>
    <w:rsid w:val="00CA312C"/>
    <w:rsid w:val="00CB0B3A"/>
    <w:rsid w:val="00CC4EE1"/>
    <w:rsid w:val="00D14632"/>
    <w:rsid w:val="00D31EE3"/>
    <w:rsid w:val="00D56FC2"/>
    <w:rsid w:val="00D575CF"/>
    <w:rsid w:val="00D8019E"/>
    <w:rsid w:val="00D96986"/>
    <w:rsid w:val="00DA7B2E"/>
    <w:rsid w:val="00E60DA4"/>
    <w:rsid w:val="00E6408B"/>
    <w:rsid w:val="00E75925"/>
    <w:rsid w:val="00E8686B"/>
    <w:rsid w:val="00F51BEC"/>
    <w:rsid w:val="00F71706"/>
    <w:rsid w:val="00FB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168C8"/>
    <w:pPr>
      <w:spacing w:line="241" w:lineRule="atLeast"/>
    </w:pPr>
    <w:rPr>
      <w:rFonts w:ascii="Univers 47 CondensedLight" w:hAnsi="Univers 47 CondensedLight" w:cstheme="minorBidi"/>
      <w:color w:val="auto"/>
    </w:rPr>
  </w:style>
  <w:style w:type="character" w:customStyle="1" w:styleId="A4">
    <w:name w:val="A4"/>
    <w:uiPriority w:val="99"/>
    <w:rsid w:val="007168C8"/>
    <w:rPr>
      <w:rFonts w:cs="Univers 47 CondensedLight"/>
      <w:b/>
      <w:bCs/>
      <w:color w:val="4C4C4E"/>
      <w:sz w:val="19"/>
      <w:szCs w:val="19"/>
    </w:rPr>
  </w:style>
  <w:style w:type="character" w:customStyle="1" w:styleId="A1">
    <w:name w:val="A1"/>
    <w:uiPriority w:val="99"/>
    <w:rsid w:val="007168C8"/>
    <w:rPr>
      <w:rFonts w:cs="Univers 47 CondensedLight"/>
      <w:b/>
      <w:bCs/>
      <w:color w:val="8C003D"/>
      <w:sz w:val="51"/>
      <w:szCs w:val="51"/>
    </w:rPr>
  </w:style>
  <w:style w:type="character" w:customStyle="1" w:styleId="apple-style-span">
    <w:name w:val="apple-style-span"/>
    <w:basedOn w:val="Absatz-Standardschriftart"/>
    <w:rsid w:val="00CB0B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AB9"/>
    <w:rPr>
      <w:rFonts w:ascii="Tahoma" w:eastAsia="Times New Roman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168C8"/>
    <w:pPr>
      <w:spacing w:line="241" w:lineRule="atLeast"/>
    </w:pPr>
    <w:rPr>
      <w:rFonts w:ascii="Univers 47 CondensedLight" w:hAnsi="Univers 47 CondensedLight" w:cstheme="minorBidi"/>
      <w:color w:val="auto"/>
    </w:rPr>
  </w:style>
  <w:style w:type="character" w:customStyle="1" w:styleId="A4">
    <w:name w:val="A4"/>
    <w:uiPriority w:val="99"/>
    <w:rsid w:val="007168C8"/>
    <w:rPr>
      <w:rFonts w:cs="Univers 47 CondensedLight"/>
      <w:b/>
      <w:bCs/>
      <w:color w:val="4C4C4E"/>
      <w:sz w:val="19"/>
      <w:szCs w:val="19"/>
    </w:rPr>
  </w:style>
  <w:style w:type="character" w:customStyle="1" w:styleId="A1">
    <w:name w:val="A1"/>
    <w:uiPriority w:val="99"/>
    <w:rsid w:val="007168C8"/>
    <w:rPr>
      <w:rFonts w:cs="Univers 47 CondensedLight"/>
      <w:b/>
      <w:bCs/>
      <w:color w:val="8C003D"/>
      <w:sz w:val="51"/>
      <w:szCs w:val="51"/>
    </w:rPr>
  </w:style>
  <w:style w:type="character" w:customStyle="1" w:styleId="apple-style-span">
    <w:name w:val="apple-style-span"/>
    <w:basedOn w:val="Absatz-Standardschriftart"/>
    <w:rsid w:val="00CB0B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AB9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1065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</dc:creator>
  <cp:lastModifiedBy>chams</cp:lastModifiedBy>
  <cp:revision>3</cp:revision>
  <cp:lastPrinted>2014-09-12T13:55:00Z</cp:lastPrinted>
  <dcterms:created xsi:type="dcterms:W3CDTF">2014-09-12T13:56:00Z</dcterms:created>
  <dcterms:modified xsi:type="dcterms:W3CDTF">2014-09-12T14:24:00Z</dcterms:modified>
</cp:coreProperties>
</file>